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B41" w:rsidRDefault="00BE0B41" w:rsidP="003E017C">
      <w:pPr>
        <w:pStyle w:val="NormalWeb"/>
        <w:spacing w:before="0" w:beforeAutospacing="0" w:after="0" w:afterAutospacing="0" w:line="1000" w:lineRule="exact"/>
        <w:rPr>
          <w:rFonts w:ascii="Calibri" w:hAnsi="Calibri" w:cs="Calibri"/>
          <w:b/>
          <w:color w:val="85C446"/>
          <w:sz w:val="16"/>
          <w:szCs w:val="68"/>
        </w:rPr>
      </w:pPr>
      <w:bookmarkStart w:id="0" w:name="_GoBack"/>
      <w:bookmarkEnd w:id="0"/>
    </w:p>
    <w:p w:rsidR="00BE0B41" w:rsidRPr="00BE0B41" w:rsidRDefault="005564B1" w:rsidP="00BE0B41">
      <w:pPr>
        <w:spacing w:before="240"/>
        <w:rPr>
          <w:rFonts w:eastAsia="Times New Roman" w:cs="Calibri"/>
          <w:b/>
          <w:color w:val="85C446"/>
          <w:sz w:val="48"/>
          <w:szCs w:val="28"/>
          <w:lang w:eastAsia="en-AU"/>
        </w:rPr>
      </w:pPr>
      <w:r>
        <w:rPr>
          <w:rFonts w:eastAsia="Times New Roman" w:cs="Calibri"/>
          <w:b/>
          <w:color w:val="85C446"/>
          <w:sz w:val="48"/>
          <w:szCs w:val="28"/>
          <w:lang w:eastAsia="en-AU"/>
        </w:rPr>
        <w:t xml:space="preserve">Supporting the involvement of consumers, </w:t>
      </w:r>
      <w:r w:rsidR="00CF531E">
        <w:rPr>
          <w:rFonts w:eastAsia="Times New Roman" w:cs="Calibri"/>
          <w:b/>
          <w:color w:val="85C446"/>
          <w:sz w:val="48"/>
          <w:szCs w:val="28"/>
          <w:lang w:eastAsia="en-AU"/>
        </w:rPr>
        <w:t>parents</w:t>
      </w:r>
      <w:r>
        <w:rPr>
          <w:rFonts w:eastAsia="Times New Roman" w:cs="Calibri"/>
          <w:b/>
          <w:color w:val="85C446"/>
          <w:sz w:val="48"/>
          <w:szCs w:val="28"/>
          <w:lang w:eastAsia="en-AU"/>
        </w:rPr>
        <w:t xml:space="preserve"> and </w:t>
      </w:r>
      <w:r w:rsidR="009F7673">
        <w:rPr>
          <w:rFonts w:eastAsia="Times New Roman" w:cs="Calibri"/>
          <w:b/>
          <w:color w:val="85C446"/>
          <w:sz w:val="48"/>
          <w:szCs w:val="28"/>
          <w:lang w:eastAsia="en-AU"/>
        </w:rPr>
        <w:t>carers</w:t>
      </w:r>
      <w:r w:rsidR="00F07A09" w:rsidRPr="00BE0B41">
        <w:rPr>
          <w:rFonts w:eastAsia="Times New Roman" w:cs="Calibri"/>
          <w:b/>
          <w:color w:val="85C446"/>
          <w:sz w:val="48"/>
          <w:szCs w:val="28"/>
          <w:lang w:eastAsia="en-AU"/>
        </w:rPr>
        <w:t xml:space="preserve"> in staff recruitment</w:t>
      </w:r>
    </w:p>
    <w:p w:rsidR="00B60488" w:rsidRDefault="00314185" w:rsidP="00BE0B41">
      <w:pPr>
        <w:pStyle w:val="NormalWeb"/>
        <w:spacing w:before="0" w:beforeAutospacing="0" w:after="0" w:afterAutospacing="0"/>
        <w:rPr>
          <w:rFonts w:ascii="Calibri" w:hAnsi="Calibri" w:cs="Calibri"/>
          <w:color w:val="85C446"/>
          <w:sz w:val="28"/>
          <w:szCs w:val="28"/>
        </w:rPr>
      </w:pPr>
      <w:r>
        <w:rPr>
          <w:rFonts w:ascii="Calibri" w:hAnsi="Calibri" w:cs="Calibri"/>
          <w:color w:val="85C446"/>
          <w:sz w:val="28"/>
          <w:szCs w:val="28"/>
        </w:rPr>
        <w:pict>
          <v:rect id="_x0000_i1025" style="width:524.45pt;height:2pt" o:hralign="center" o:hrstd="t" o:hrnoshade="t" o:hr="t" fillcolor="#85c446" stroked="f"/>
        </w:pict>
      </w:r>
    </w:p>
    <w:p w:rsidR="00F07A09" w:rsidRPr="00F07A09" w:rsidRDefault="00F07A09" w:rsidP="00F07A09">
      <w:pPr>
        <w:pStyle w:val="NormalWeb"/>
        <w:spacing w:before="0" w:beforeAutospacing="0" w:after="0" w:afterAutospacing="0"/>
        <w:rPr>
          <w:rFonts w:ascii="Calibri" w:hAnsi="Calibri" w:cs="Calibri"/>
          <w:color w:val="85C446"/>
          <w:sz w:val="22"/>
          <w:szCs w:val="28"/>
        </w:rPr>
      </w:pPr>
    </w:p>
    <w:p w:rsidR="00F07A09" w:rsidRDefault="009F7673" w:rsidP="00F07A09">
      <w:bookmarkStart w:id="1" w:name="_Hlk10024433"/>
      <w:r>
        <w:t>Consumers</w:t>
      </w:r>
      <w:r w:rsidR="005564B1">
        <w:t xml:space="preserve">, parents and </w:t>
      </w:r>
      <w:r w:rsidR="00412195">
        <w:t xml:space="preserve">carers </w:t>
      </w:r>
      <w:r w:rsidR="00F07A09" w:rsidRPr="00F07A09">
        <w:t xml:space="preserve">are involved in the recruitment of </w:t>
      </w:r>
      <w:r w:rsidR="00412195">
        <w:t xml:space="preserve">child and youth </w:t>
      </w:r>
      <w:r w:rsidR="00CD45EE">
        <w:t xml:space="preserve">mental health </w:t>
      </w:r>
      <w:r w:rsidR="005564B1">
        <w:t xml:space="preserve">staff </w:t>
      </w:r>
      <w:r w:rsidR="00F07A09" w:rsidRPr="00F07A09">
        <w:t xml:space="preserve">across </w:t>
      </w:r>
      <w:r w:rsidR="00CD45EE">
        <w:t>Children’s Health Queensland Hospital and Health Service</w:t>
      </w:r>
      <w:r w:rsidR="00412195">
        <w:t xml:space="preserve"> (CHQ)</w:t>
      </w:r>
      <w:r w:rsidR="00F07A09" w:rsidRPr="00F07A09">
        <w:t xml:space="preserve">. The involvement of </w:t>
      </w:r>
      <w:r w:rsidR="00B27AEB">
        <w:t>c</w:t>
      </w:r>
      <w:r>
        <w:t>onsumers</w:t>
      </w:r>
      <w:r w:rsidR="005564B1">
        <w:t xml:space="preserve">, </w:t>
      </w:r>
      <w:r w:rsidR="00B27AEB">
        <w:t>parents</w:t>
      </w:r>
      <w:r w:rsidR="005564B1">
        <w:t xml:space="preserve"> and </w:t>
      </w:r>
      <w:r>
        <w:t>carers</w:t>
      </w:r>
      <w:r w:rsidR="00F07A09" w:rsidRPr="00F07A09">
        <w:t xml:space="preserve"> </w:t>
      </w:r>
      <w:r w:rsidR="00412195">
        <w:t xml:space="preserve">is vitally important in ensuring applicants understand and </w:t>
      </w:r>
      <w:r w:rsidR="00B27AEB">
        <w:t xml:space="preserve">can </w:t>
      </w:r>
      <w:r w:rsidR="00412195">
        <w:t>demonstr</w:t>
      </w:r>
      <w:r>
        <w:t>ate</w:t>
      </w:r>
      <w:r w:rsidR="00412195">
        <w:t xml:space="preserve"> family-centred care</w:t>
      </w:r>
      <w:r w:rsidR="00F07A09" w:rsidRPr="00F07A09">
        <w:t xml:space="preserve">. This </w:t>
      </w:r>
      <w:r>
        <w:t>factsheet</w:t>
      </w:r>
      <w:r w:rsidR="00F07A09" w:rsidRPr="00F07A09">
        <w:t xml:space="preserve"> </w:t>
      </w:r>
      <w:r w:rsidR="00AC7502">
        <w:t xml:space="preserve">aims to provide </w:t>
      </w:r>
      <w:r>
        <w:t>guidance</w:t>
      </w:r>
      <w:r w:rsidR="00F07A09" w:rsidRPr="00F07A09">
        <w:t xml:space="preserve"> to help </w:t>
      </w:r>
      <w:r w:rsidR="00CF531E">
        <w:t>c</w:t>
      </w:r>
      <w:r w:rsidR="005564B1">
        <w:t xml:space="preserve">onsumers, </w:t>
      </w:r>
      <w:r w:rsidR="00CF531E">
        <w:t>parents</w:t>
      </w:r>
      <w:r w:rsidR="005564B1">
        <w:t xml:space="preserve"> and </w:t>
      </w:r>
      <w:r>
        <w:t>carers</w:t>
      </w:r>
      <w:r w:rsidR="00F07A09" w:rsidRPr="00F07A09">
        <w:t xml:space="preserve"> participate meaningfully</w:t>
      </w:r>
      <w:r w:rsidR="005564B1">
        <w:t xml:space="preserve"> throughout the recruitment process</w:t>
      </w:r>
      <w:r w:rsidR="00F07A09" w:rsidRPr="00F07A09">
        <w:t>.</w:t>
      </w:r>
    </w:p>
    <w:p w:rsidR="00F07A09" w:rsidRDefault="00F07A09" w:rsidP="00F07A09"/>
    <w:p w:rsidR="00F07A09" w:rsidRPr="00F07A09" w:rsidRDefault="00F07A09" w:rsidP="00BE0B41">
      <w:pPr>
        <w:rPr>
          <w:rFonts w:eastAsia="Times New Roman" w:cs="Calibri"/>
          <w:b/>
          <w:color w:val="85C446"/>
          <w:sz w:val="28"/>
          <w:szCs w:val="28"/>
          <w:lang w:eastAsia="en-AU"/>
        </w:rPr>
      </w:pPr>
      <w:r w:rsidRPr="00F07A09">
        <w:rPr>
          <w:rFonts w:eastAsia="Times New Roman" w:cs="Calibri"/>
          <w:b/>
          <w:color w:val="85C446"/>
          <w:sz w:val="28"/>
          <w:szCs w:val="28"/>
          <w:lang w:eastAsia="en-AU"/>
        </w:rPr>
        <w:t>What is my role?</w:t>
      </w:r>
    </w:p>
    <w:p w:rsidR="009F7673" w:rsidRDefault="00CF531E" w:rsidP="00891709">
      <w:pPr>
        <w:autoSpaceDE w:val="0"/>
        <w:autoSpaceDN w:val="0"/>
        <w:adjustRightInd w:val="0"/>
        <w:spacing w:before="120"/>
        <w:rPr>
          <w:rFonts w:cs="Calibri"/>
          <w:color w:val="000000"/>
          <w:lang w:eastAsia="en-AU"/>
        </w:rPr>
      </w:pPr>
      <w:r>
        <w:rPr>
          <w:rFonts w:cs="Calibri"/>
          <w:color w:val="000000"/>
          <w:lang w:eastAsia="en-AU"/>
        </w:rPr>
        <w:t xml:space="preserve">You will be asked to </w:t>
      </w:r>
      <w:r w:rsidR="009F7673" w:rsidRPr="00F07A09">
        <w:rPr>
          <w:rFonts w:cs="Calibri"/>
          <w:color w:val="000000"/>
          <w:lang w:eastAsia="en-AU"/>
        </w:rPr>
        <w:t xml:space="preserve">assess applicants from </w:t>
      </w:r>
      <w:r>
        <w:rPr>
          <w:rFonts w:cs="Calibri"/>
          <w:color w:val="000000"/>
          <w:lang w:eastAsia="en-AU"/>
        </w:rPr>
        <w:t xml:space="preserve">the perspective of </w:t>
      </w:r>
      <w:r w:rsidR="009F7673" w:rsidRPr="00F07A09">
        <w:rPr>
          <w:rFonts w:cs="Calibri"/>
          <w:color w:val="000000"/>
          <w:lang w:eastAsia="en-AU"/>
        </w:rPr>
        <w:t>a consumer</w:t>
      </w:r>
      <w:r w:rsidR="005564B1">
        <w:rPr>
          <w:rFonts w:cs="Calibri"/>
          <w:color w:val="000000"/>
          <w:lang w:eastAsia="en-AU"/>
        </w:rPr>
        <w:t xml:space="preserve">, parent or </w:t>
      </w:r>
      <w:r w:rsidR="009F7673">
        <w:rPr>
          <w:rFonts w:cs="Calibri"/>
          <w:color w:val="000000"/>
          <w:lang w:eastAsia="en-AU"/>
        </w:rPr>
        <w:t>carer</w:t>
      </w:r>
      <w:r w:rsidR="009F7673" w:rsidRPr="00F07A09">
        <w:rPr>
          <w:rFonts w:cs="Calibri"/>
          <w:color w:val="000000"/>
          <w:lang w:eastAsia="en-AU"/>
        </w:rPr>
        <w:t xml:space="preserve"> based on how the</w:t>
      </w:r>
      <w:r>
        <w:rPr>
          <w:rFonts w:cs="Calibri"/>
          <w:color w:val="000000"/>
          <w:lang w:eastAsia="en-AU"/>
        </w:rPr>
        <w:t xml:space="preserve"> applicants</w:t>
      </w:r>
      <w:r w:rsidR="009F7673" w:rsidRPr="00F07A09">
        <w:rPr>
          <w:rFonts w:cs="Calibri"/>
          <w:color w:val="000000"/>
          <w:lang w:eastAsia="en-AU"/>
        </w:rPr>
        <w:t xml:space="preserve"> interact with </w:t>
      </w:r>
      <w:r>
        <w:rPr>
          <w:rFonts w:cs="Calibri"/>
          <w:color w:val="000000"/>
          <w:lang w:eastAsia="en-AU"/>
        </w:rPr>
        <w:t>you</w:t>
      </w:r>
      <w:r w:rsidR="009F7673" w:rsidRPr="00F07A09">
        <w:rPr>
          <w:rFonts w:cs="Calibri"/>
          <w:color w:val="000000"/>
          <w:lang w:eastAsia="en-AU"/>
        </w:rPr>
        <w:t xml:space="preserve">. </w:t>
      </w:r>
      <w:r>
        <w:rPr>
          <w:rFonts w:cs="Calibri"/>
          <w:color w:val="000000"/>
          <w:lang w:eastAsia="en-AU"/>
        </w:rPr>
        <w:t>You</w:t>
      </w:r>
      <w:r w:rsidR="009F7673" w:rsidRPr="00F07A09">
        <w:rPr>
          <w:rFonts w:cs="Calibri"/>
          <w:color w:val="000000"/>
          <w:lang w:eastAsia="en-AU"/>
        </w:rPr>
        <w:t xml:space="preserve"> </w:t>
      </w:r>
      <w:r>
        <w:rPr>
          <w:rFonts w:cs="Calibri"/>
          <w:color w:val="000000"/>
          <w:lang w:eastAsia="en-AU"/>
        </w:rPr>
        <w:t xml:space="preserve">will </w:t>
      </w:r>
      <w:r w:rsidR="009F7673" w:rsidRPr="00F07A09">
        <w:rPr>
          <w:rFonts w:cs="Calibri"/>
          <w:color w:val="000000"/>
          <w:lang w:eastAsia="en-AU"/>
        </w:rPr>
        <w:t>asse</w:t>
      </w:r>
      <w:r w:rsidR="007300CC">
        <w:rPr>
          <w:rFonts w:cs="Calibri"/>
          <w:color w:val="000000"/>
          <w:lang w:eastAsia="en-AU"/>
        </w:rPr>
        <w:t>s</w:t>
      </w:r>
      <w:r w:rsidR="009F7673" w:rsidRPr="00F07A09">
        <w:rPr>
          <w:rFonts w:cs="Calibri"/>
          <w:color w:val="000000"/>
          <w:lang w:eastAsia="en-AU"/>
        </w:rPr>
        <w:t xml:space="preserve">s </w:t>
      </w:r>
      <w:r>
        <w:rPr>
          <w:rFonts w:cs="Calibri"/>
          <w:color w:val="000000"/>
          <w:lang w:eastAsia="en-AU"/>
        </w:rPr>
        <w:t>whether</w:t>
      </w:r>
      <w:r w:rsidR="009F7673" w:rsidRPr="00F07A09">
        <w:rPr>
          <w:rFonts w:cs="Calibri"/>
          <w:color w:val="000000"/>
          <w:lang w:eastAsia="en-AU"/>
        </w:rPr>
        <w:t xml:space="preserve"> </w:t>
      </w:r>
      <w:r>
        <w:rPr>
          <w:rFonts w:cs="Calibri"/>
          <w:color w:val="000000"/>
          <w:lang w:eastAsia="en-AU"/>
        </w:rPr>
        <w:t xml:space="preserve">you </w:t>
      </w:r>
      <w:r w:rsidR="009F7673" w:rsidRPr="00F07A09">
        <w:rPr>
          <w:rFonts w:cs="Calibri"/>
          <w:color w:val="000000"/>
          <w:lang w:eastAsia="en-AU"/>
        </w:rPr>
        <w:t xml:space="preserve">feel confident and comfortable with that </w:t>
      </w:r>
      <w:r w:rsidR="005564B1">
        <w:rPr>
          <w:rFonts w:cs="Calibri"/>
          <w:color w:val="000000"/>
          <w:lang w:eastAsia="en-AU"/>
        </w:rPr>
        <w:t>p</w:t>
      </w:r>
      <w:r w:rsidR="009F7673" w:rsidRPr="00F07A09">
        <w:rPr>
          <w:rFonts w:cs="Calibri"/>
          <w:color w:val="000000"/>
          <w:lang w:eastAsia="en-AU"/>
        </w:rPr>
        <w:t xml:space="preserve">erson caring for </w:t>
      </w:r>
      <w:r>
        <w:rPr>
          <w:rFonts w:cs="Calibri"/>
          <w:color w:val="000000"/>
          <w:lang w:eastAsia="en-AU"/>
        </w:rPr>
        <w:t>you</w:t>
      </w:r>
      <w:r w:rsidR="009F7673" w:rsidRPr="00F07A09">
        <w:rPr>
          <w:rFonts w:cs="Calibri"/>
          <w:color w:val="000000"/>
          <w:lang w:eastAsia="en-AU"/>
        </w:rPr>
        <w:t xml:space="preserve"> or </w:t>
      </w:r>
      <w:r>
        <w:rPr>
          <w:rFonts w:cs="Calibri"/>
          <w:color w:val="000000"/>
          <w:lang w:eastAsia="en-AU"/>
        </w:rPr>
        <w:t>your</w:t>
      </w:r>
      <w:r w:rsidR="009F7673" w:rsidRPr="00F07A09">
        <w:rPr>
          <w:rFonts w:cs="Calibri"/>
          <w:color w:val="000000"/>
          <w:lang w:eastAsia="en-AU"/>
        </w:rPr>
        <w:t xml:space="preserve"> family. </w:t>
      </w:r>
    </w:p>
    <w:p w:rsidR="00746F95" w:rsidRDefault="00746F95" w:rsidP="00746F95">
      <w:pPr>
        <w:autoSpaceDE w:val="0"/>
        <w:autoSpaceDN w:val="0"/>
        <w:adjustRightInd w:val="0"/>
        <w:rPr>
          <w:rFonts w:cs="Calibri"/>
          <w:color w:val="000000"/>
          <w:lang w:eastAsia="en-AU"/>
        </w:rPr>
      </w:pPr>
    </w:p>
    <w:p w:rsidR="00F07A09" w:rsidRPr="00411217" w:rsidRDefault="00F07A09" w:rsidP="00BE0B41">
      <w:pPr>
        <w:rPr>
          <w:rFonts w:eastAsia="Times New Roman" w:cs="Calibri"/>
          <w:b/>
          <w:color w:val="85C446"/>
          <w:sz w:val="28"/>
          <w:szCs w:val="28"/>
          <w:lang w:eastAsia="en-AU"/>
        </w:rPr>
      </w:pPr>
      <w:r w:rsidRPr="00F07A09">
        <w:rPr>
          <w:rFonts w:eastAsia="Times New Roman" w:cs="Calibri"/>
          <w:b/>
          <w:color w:val="85C446"/>
          <w:sz w:val="28"/>
          <w:szCs w:val="28"/>
          <w:lang w:eastAsia="en-AU"/>
        </w:rPr>
        <w:t xml:space="preserve">What can I </w:t>
      </w:r>
      <w:r w:rsidR="00411217">
        <w:rPr>
          <w:rFonts w:eastAsia="Times New Roman" w:cs="Calibri"/>
          <w:b/>
          <w:color w:val="85C446"/>
          <w:sz w:val="28"/>
          <w:szCs w:val="28"/>
          <w:lang w:eastAsia="en-AU"/>
        </w:rPr>
        <w:t>expect</w:t>
      </w:r>
      <w:r w:rsidR="004141BA">
        <w:rPr>
          <w:rFonts w:eastAsia="Times New Roman" w:cs="Calibri"/>
          <w:b/>
          <w:color w:val="85C446"/>
          <w:sz w:val="28"/>
          <w:szCs w:val="28"/>
          <w:lang w:eastAsia="en-AU"/>
        </w:rPr>
        <w:t xml:space="preserve"> and what is expected of you</w:t>
      </w:r>
      <w:r w:rsidR="00411217">
        <w:rPr>
          <w:rFonts w:eastAsia="Times New Roman" w:cs="Calibri"/>
          <w:b/>
          <w:color w:val="85C446"/>
          <w:sz w:val="28"/>
          <w:szCs w:val="28"/>
          <w:lang w:eastAsia="en-AU"/>
        </w:rPr>
        <w:t>?</w:t>
      </w:r>
    </w:p>
    <w:p w:rsidR="004D457D" w:rsidRDefault="004D457D" w:rsidP="00AC7502">
      <w:pPr>
        <w:numPr>
          <w:ilvl w:val="0"/>
          <w:numId w:val="1"/>
        </w:numPr>
        <w:autoSpaceDE w:val="0"/>
        <w:autoSpaceDN w:val="0"/>
        <w:adjustRightInd w:val="0"/>
        <w:spacing w:before="120"/>
        <w:ind w:left="357" w:hanging="357"/>
        <w:rPr>
          <w:rFonts w:cs="Calibri"/>
          <w:color w:val="000000"/>
          <w:lang w:eastAsia="en-AU"/>
        </w:rPr>
      </w:pPr>
      <w:r>
        <w:rPr>
          <w:rFonts w:cs="Calibri"/>
          <w:color w:val="000000"/>
          <w:lang w:eastAsia="en-AU"/>
        </w:rPr>
        <w:t>To be provided with training to participate on a recruitment selection panel</w:t>
      </w:r>
      <w:r w:rsidR="00CF531E">
        <w:rPr>
          <w:rFonts w:cs="Calibri"/>
          <w:color w:val="000000"/>
          <w:lang w:eastAsia="en-AU"/>
        </w:rPr>
        <w:t>.</w:t>
      </w:r>
    </w:p>
    <w:p w:rsidR="00F07A09" w:rsidRPr="00F07A09" w:rsidRDefault="00F07A09" w:rsidP="00AC7502">
      <w:pPr>
        <w:numPr>
          <w:ilvl w:val="0"/>
          <w:numId w:val="1"/>
        </w:numPr>
        <w:autoSpaceDE w:val="0"/>
        <w:autoSpaceDN w:val="0"/>
        <w:adjustRightInd w:val="0"/>
        <w:spacing w:before="120"/>
        <w:ind w:left="357" w:hanging="357"/>
        <w:rPr>
          <w:rFonts w:cs="Calibri"/>
          <w:color w:val="000000"/>
          <w:lang w:eastAsia="en-AU"/>
        </w:rPr>
      </w:pPr>
      <w:r w:rsidRPr="00F07A09">
        <w:rPr>
          <w:rFonts w:cs="Calibri"/>
          <w:color w:val="000000"/>
          <w:lang w:eastAsia="en-AU"/>
        </w:rPr>
        <w:t>To be an equal and valued panel member</w:t>
      </w:r>
      <w:r w:rsidR="00AC7502">
        <w:rPr>
          <w:rFonts w:cs="Calibri"/>
          <w:color w:val="000000"/>
          <w:lang w:eastAsia="en-AU"/>
        </w:rPr>
        <w:t>, treated with respect, and be listened to</w:t>
      </w:r>
      <w:r w:rsidR="00CF531E">
        <w:rPr>
          <w:rFonts w:cs="Calibri"/>
          <w:color w:val="000000"/>
          <w:lang w:eastAsia="en-AU"/>
        </w:rPr>
        <w:t>.</w:t>
      </w:r>
    </w:p>
    <w:p w:rsidR="00F07A09" w:rsidRPr="00F07A09" w:rsidRDefault="00F07A09" w:rsidP="00AC7502">
      <w:pPr>
        <w:numPr>
          <w:ilvl w:val="0"/>
          <w:numId w:val="1"/>
        </w:numPr>
        <w:autoSpaceDE w:val="0"/>
        <w:autoSpaceDN w:val="0"/>
        <w:adjustRightInd w:val="0"/>
        <w:spacing w:before="120"/>
        <w:ind w:left="357" w:hanging="357"/>
        <w:rPr>
          <w:rFonts w:cs="Calibri"/>
          <w:color w:val="000000"/>
          <w:lang w:eastAsia="en-AU"/>
        </w:rPr>
      </w:pPr>
      <w:r w:rsidRPr="00F07A09">
        <w:rPr>
          <w:rFonts w:cs="Calibri"/>
          <w:color w:val="000000"/>
          <w:lang w:eastAsia="en-AU"/>
        </w:rPr>
        <w:t>To be able to ask for clarification</w:t>
      </w:r>
      <w:r w:rsidR="00CF531E">
        <w:rPr>
          <w:rFonts w:cs="Calibri"/>
          <w:color w:val="000000"/>
          <w:lang w:eastAsia="en-AU"/>
        </w:rPr>
        <w:t xml:space="preserve"> </w:t>
      </w:r>
      <w:r w:rsidR="005564B1">
        <w:rPr>
          <w:rFonts w:cs="Calibri"/>
          <w:color w:val="000000"/>
          <w:lang w:eastAsia="en-AU"/>
        </w:rPr>
        <w:t xml:space="preserve">at any stage regarding </w:t>
      </w:r>
      <w:r w:rsidR="00CF531E">
        <w:rPr>
          <w:rFonts w:cs="Calibri"/>
          <w:color w:val="000000"/>
          <w:lang w:eastAsia="en-AU"/>
        </w:rPr>
        <w:t>your involvement.</w:t>
      </w:r>
    </w:p>
    <w:p w:rsidR="00F07A09" w:rsidRPr="00F07A09" w:rsidRDefault="00F07A09" w:rsidP="00AC7502">
      <w:pPr>
        <w:numPr>
          <w:ilvl w:val="0"/>
          <w:numId w:val="1"/>
        </w:numPr>
        <w:autoSpaceDE w:val="0"/>
        <w:autoSpaceDN w:val="0"/>
        <w:adjustRightInd w:val="0"/>
        <w:spacing w:before="120"/>
        <w:ind w:left="357" w:hanging="357"/>
        <w:rPr>
          <w:rFonts w:cs="Calibri"/>
          <w:color w:val="000000"/>
          <w:lang w:eastAsia="en-AU"/>
        </w:rPr>
      </w:pPr>
      <w:r w:rsidRPr="00F07A09">
        <w:rPr>
          <w:rFonts w:cs="Calibri"/>
          <w:color w:val="000000"/>
          <w:lang w:eastAsia="en-AU"/>
        </w:rPr>
        <w:t>To be offered reimbursement for your involvement</w:t>
      </w:r>
      <w:r w:rsidR="00746F95">
        <w:rPr>
          <w:rFonts w:cs="Calibri"/>
          <w:color w:val="000000"/>
          <w:lang w:eastAsia="en-AU"/>
        </w:rPr>
        <w:t>, for exam</w:t>
      </w:r>
      <w:r w:rsidR="00CF531E">
        <w:rPr>
          <w:rFonts w:cs="Calibri"/>
          <w:color w:val="000000"/>
          <w:lang w:eastAsia="en-AU"/>
        </w:rPr>
        <w:t xml:space="preserve">ple travel and parking expenses and </w:t>
      </w:r>
      <w:r w:rsidR="00746F95">
        <w:rPr>
          <w:rFonts w:cs="Calibri"/>
          <w:color w:val="000000"/>
          <w:lang w:eastAsia="en-AU"/>
        </w:rPr>
        <w:t>remuneration for your time</w:t>
      </w:r>
      <w:r w:rsidR="000C2243">
        <w:rPr>
          <w:rFonts w:cs="Calibri"/>
          <w:color w:val="000000"/>
          <w:lang w:eastAsia="en-AU"/>
        </w:rPr>
        <w:t xml:space="preserve"> for pre-reading and interviews</w:t>
      </w:r>
      <w:r w:rsidR="00746F95">
        <w:rPr>
          <w:rFonts w:cs="Calibri"/>
          <w:color w:val="000000"/>
          <w:lang w:eastAsia="en-AU"/>
        </w:rPr>
        <w:t>.</w:t>
      </w:r>
    </w:p>
    <w:p w:rsidR="00F07A09" w:rsidRDefault="00EA3617" w:rsidP="00AC7502">
      <w:pPr>
        <w:numPr>
          <w:ilvl w:val="0"/>
          <w:numId w:val="1"/>
        </w:numPr>
        <w:autoSpaceDE w:val="0"/>
        <w:autoSpaceDN w:val="0"/>
        <w:adjustRightInd w:val="0"/>
        <w:spacing w:before="120"/>
        <w:ind w:left="357" w:hanging="357"/>
        <w:rPr>
          <w:rFonts w:cs="Calibri"/>
          <w:color w:val="000000"/>
          <w:lang w:eastAsia="en-AU"/>
        </w:rPr>
      </w:pPr>
      <w:r>
        <w:rPr>
          <w:rFonts w:cs="Calibri"/>
          <w:color w:val="000000"/>
          <w:lang w:eastAsia="en-AU"/>
        </w:rPr>
        <w:t>To abide by the Queensland Government Code of Conduct and maintain confidentiality of the recruitment process you are participating in.</w:t>
      </w:r>
    </w:p>
    <w:p w:rsidR="00EA3617" w:rsidRPr="00F07A09" w:rsidRDefault="00EA3617" w:rsidP="00AC7502">
      <w:pPr>
        <w:numPr>
          <w:ilvl w:val="0"/>
          <w:numId w:val="1"/>
        </w:numPr>
        <w:autoSpaceDE w:val="0"/>
        <w:autoSpaceDN w:val="0"/>
        <w:adjustRightInd w:val="0"/>
        <w:spacing w:before="120"/>
        <w:ind w:left="357" w:hanging="357"/>
        <w:rPr>
          <w:rFonts w:cs="Calibri"/>
          <w:color w:val="000000"/>
          <w:lang w:eastAsia="en-AU"/>
        </w:rPr>
      </w:pPr>
      <w:r>
        <w:rPr>
          <w:rFonts w:cs="Calibri"/>
          <w:color w:val="000000"/>
          <w:lang w:eastAsia="en-AU"/>
        </w:rPr>
        <w:t>To advise of any conflicts of interest or prior knowledge of applicants.</w:t>
      </w:r>
    </w:p>
    <w:p w:rsidR="004D457D" w:rsidRDefault="004D457D" w:rsidP="004D457D">
      <w:pPr>
        <w:autoSpaceDE w:val="0"/>
        <w:autoSpaceDN w:val="0"/>
        <w:adjustRightInd w:val="0"/>
        <w:rPr>
          <w:rFonts w:cs="Calibri"/>
          <w:color w:val="000000"/>
          <w:lang w:eastAsia="en-AU"/>
        </w:rPr>
      </w:pPr>
    </w:p>
    <w:p w:rsidR="004D457D" w:rsidRPr="004D457D" w:rsidRDefault="004D457D" w:rsidP="004D457D">
      <w:pPr>
        <w:autoSpaceDE w:val="0"/>
        <w:autoSpaceDN w:val="0"/>
        <w:adjustRightInd w:val="0"/>
        <w:rPr>
          <w:rFonts w:cs="Calibri"/>
          <w:color w:val="000000"/>
          <w:lang w:eastAsia="en-AU"/>
        </w:rPr>
      </w:pPr>
      <w:r>
        <w:rPr>
          <w:rFonts w:eastAsia="Times New Roman" w:cs="Calibri"/>
          <w:b/>
          <w:color w:val="85C446"/>
          <w:sz w:val="28"/>
          <w:szCs w:val="28"/>
          <w:lang w:eastAsia="en-AU"/>
        </w:rPr>
        <w:t>What is the process?</w:t>
      </w:r>
    </w:p>
    <w:p w:rsidR="004D457D" w:rsidRPr="004D457D" w:rsidRDefault="004D457D"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sidRPr="004D457D">
        <w:rPr>
          <w:rFonts w:cs="Calibri"/>
          <w:color w:val="000000"/>
          <w:lang w:eastAsia="en-AU"/>
        </w:rPr>
        <w:t xml:space="preserve">For every Government position advertised, a role description is prepared and evaluated by the Organisation. The role description outlines the purpose of the role, responsibilities, skills and experience required, and how the applicant will be assessed. </w:t>
      </w:r>
      <w:r w:rsidR="00CF531E">
        <w:rPr>
          <w:rFonts w:cs="Calibri"/>
          <w:color w:val="000000"/>
          <w:lang w:eastAsia="en-AU"/>
        </w:rPr>
        <w:t>You</w:t>
      </w:r>
      <w:r w:rsidRPr="004D457D">
        <w:rPr>
          <w:rFonts w:cs="Calibri"/>
          <w:color w:val="000000"/>
          <w:lang w:eastAsia="en-AU"/>
        </w:rPr>
        <w:t xml:space="preserve"> may not be involved in the development of the role description but are very much involved in the assessment of the applicant against that role description.</w:t>
      </w:r>
    </w:p>
    <w:p w:rsidR="004D457D" w:rsidRPr="004D457D" w:rsidRDefault="004D457D"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sidRPr="004D457D">
        <w:rPr>
          <w:rFonts w:cs="Calibri"/>
          <w:color w:val="000000"/>
          <w:lang w:eastAsia="en-AU"/>
        </w:rPr>
        <w:t>The role will be advertised for a minimum of two weeks on a variety of job advertising boards, such as Smart Jobs, Seek, and LinkedIn.</w:t>
      </w:r>
    </w:p>
    <w:p w:rsidR="004D457D" w:rsidRDefault="004D457D"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sidRPr="004D457D">
        <w:rPr>
          <w:rFonts w:cs="Calibri"/>
          <w:color w:val="000000"/>
          <w:lang w:eastAsia="en-AU"/>
        </w:rPr>
        <w:t>Once the advert</w:t>
      </w:r>
      <w:r w:rsidR="00CF531E">
        <w:rPr>
          <w:rFonts w:cs="Calibri"/>
          <w:color w:val="000000"/>
          <w:lang w:eastAsia="en-AU"/>
        </w:rPr>
        <w:t>isement</w:t>
      </w:r>
      <w:r w:rsidRPr="004D457D">
        <w:rPr>
          <w:rFonts w:cs="Calibri"/>
          <w:color w:val="000000"/>
          <w:lang w:eastAsia="en-AU"/>
        </w:rPr>
        <w:t xml:space="preserve"> closes, the Selection Panel Chair will pull together all </w:t>
      </w:r>
      <w:r w:rsidR="00CF531E">
        <w:rPr>
          <w:rFonts w:cs="Calibri"/>
          <w:color w:val="000000"/>
          <w:lang w:eastAsia="en-AU"/>
        </w:rPr>
        <w:t xml:space="preserve">the </w:t>
      </w:r>
      <w:r w:rsidRPr="004D457D">
        <w:rPr>
          <w:rFonts w:cs="Calibri"/>
          <w:color w:val="000000"/>
          <w:lang w:eastAsia="en-AU"/>
        </w:rPr>
        <w:t>applications into a single pack</w:t>
      </w:r>
      <w:r w:rsidR="00CF531E">
        <w:rPr>
          <w:rFonts w:cs="Calibri"/>
          <w:color w:val="000000"/>
          <w:lang w:eastAsia="en-AU"/>
        </w:rPr>
        <w:t xml:space="preserve">, which will be emailed to you and </w:t>
      </w:r>
      <w:r w:rsidRPr="004D457D">
        <w:rPr>
          <w:rFonts w:cs="Calibri"/>
          <w:color w:val="000000"/>
          <w:lang w:eastAsia="en-AU"/>
        </w:rPr>
        <w:t xml:space="preserve">the </w:t>
      </w:r>
      <w:r w:rsidR="00CF531E">
        <w:rPr>
          <w:rFonts w:cs="Calibri"/>
          <w:color w:val="000000"/>
          <w:lang w:eastAsia="en-AU"/>
        </w:rPr>
        <w:t>other Selection</w:t>
      </w:r>
      <w:r w:rsidRPr="004D457D">
        <w:rPr>
          <w:rFonts w:cs="Calibri"/>
          <w:color w:val="000000"/>
          <w:lang w:eastAsia="en-AU"/>
        </w:rPr>
        <w:t xml:space="preserve"> Panel </w:t>
      </w:r>
      <w:r w:rsidR="00CF531E">
        <w:rPr>
          <w:rFonts w:cs="Calibri"/>
          <w:color w:val="000000"/>
          <w:lang w:eastAsia="en-AU"/>
        </w:rPr>
        <w:t xml:space="preserve">members for their </w:t>
      </w:r>
      <w:r w:rsidRPr="004D457D">
        <w:rPr>
          <w:rFonts w:cs="Calibri"/>
          <w:color w:val="000000"/>
          <w:lang w:eastAsia="en-AU"/>
        </w:rPr>
        <w:t>review.</w:t>
      </w:r>
    </w:p>
    <w:p w:rsidR="004D457D" w:rsidRDefault="004D457D"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You will then be invited to a short-listing meeting to review the applications and decide on interview questions to ask the short-listed applicants.</w:t>
      </w:r>
      <w:r w:rsidR="00B27AEB">
        <w:rPr>
          <w:rFonts w:cs="Calibri"/>
          <w:color w:val="000000"/>
          <w:lang w:eastAsia="en-AU"/>
        </w:rPr>
        <w:t xml:space="preserve"> </w:t>
      </w:r>
      <w:r w:rsidR="000C2243" w:rsidRPr="000C2243">
        <w:rPr>
          <w:rFonts w:cs="Calibri"/>
          <w:color w:val="000000"/>
          <w:lang w:eastAsia="en-AU"/>
        </w:rPr>
        <w:t xml:space="preserve">This is an opportunity to meet </w:t>
      </w:r>
      <w:r w:rsidR="000C2243">
        <w:rPr>
          <w:rFonts w:cs="Calibri"/>
          <w:color w:val="000000"/>
          <w:lang w:eastAsia="en-AU"/>
        </w:rPr>
        <w:t xml:space="preserve">other </w:t>
      </w:r>
      <w:r w:rsidR="000C2243">
        <w:rPr>
          <w:rFonts w:cs="Calibri"/>
          <w:color w:val="000000"/>
          <w:lang w:eastAsia="en-AU"/>
        </w:rPr>
        <w:lastRenderedPageBreak/>
        <w:t>Selection P</w:t>
      </w:r>
      <w:r w:rsidR="000C2243" w:rsidRPr="000C2243">
        <w:rPr>
          <w:rFonts w:cs="Calibri"/>
          <w:color w:val="000000"/>
          <w:lang w:eastAsia="en-AU"/>
        </w:rPr>
        <w:t>anel members, be briefed on the interview process</w:t>
      </w:r>
      <w:r w:rsidR="000C2243">
        <w:rPr>
          <w:rFonts w:cs="Calibri"/>
          <w:color w:val="000000"/>
          <w:lang w:eastAsia="en-AU"/>
        </w:rPr>
        <w:t>,</w:t>
      </w:r>
      <w:r w:rsidR="000C2243" w:rsidRPr="000C2243">
        <w:rPr>
          <w:rFonts w:cs="Calibri"/>
          <w:color w:val="000000"/>
          <w:lang w:eastAsia="en-AU"/>
        </w:rPr>
        <w:t xml:space="preserve"> and discuss common terminology relevant to the position. </w:t>
      </w:r>
    </w:p>
    <w:p w:rsidR="004D457D" w:rsidRDefault="004D457D" w:rsidP="00AC7502">
      <w:pPr>
        <w:numPr>
          <w:ilvl w:val="0"/>
          <w:numId w:val="16"/>
        </w:numPr>
        <w:autoSpaceDE w:val="0"/>
        <w:autoSpaceDN w:val="0"/>
        <w:adjustRightInd w:val="0"/>
        <w:spacing w:before="120"/>
        <w:ind w:left="357" w:hanging="357"/>
        <w:rPr>
          <w:rFonts w:cs="Calibri"/>
          <w:color w:val="000000"/>
          <w:lang w:eastAsia="en-AU"/>
        </w:rPr>
      </w:pPr>
      <w:r>
        <w:rPr>
          <w:rFonts w:cs="Calibri"/>
          <w:color w:val="000000"/>
          <w:lang w:eastAsia="en-AU"/>
        </w:rPr>
        <w:t xml:space="preserve">Prior to </w:t>
      </w:r>
      <w:r w:rsidR="000C2243">
        <w:rPr>
          <w:rFonts w:cs="Calibri"/>
          <w:color w:val="000000"/>
          <w:lang w:eastAsia="en-AU"/>
        </w:rPr>
        <w:t xml:space="preserve">the short-listing </w:t>
      </w:r>
      <w:r>
        <w:rPr>
          <w:rFonts w:cs="Calibri"/>
          <w:color w:val="000000"/>
          <w:lang w:eastAsia="en-AU"/>
        </w:rPr>
        <w:t>meeting</w:t>
      </w:r>
      <w:r w:rsidR="000C2243">
        <w:rPr>
          <w:rFonts w:cs="Calibri"/>
          <w:color w:val="000000"/>
          <w:lang w:eastAsia="en-AU"/>
        </w:rPr>
        <w:t>,</w:t>
      </w:r>
      <w:r>
        <w:rPr>
          <w:rFonts w:cs="Calibri"/>
          <w:color w:val="000000"/>
          <w:lang w:eastAsia="en-AU"/>
        </w:rPr>
        <w:t xml:space="preserve"> you will be sent a copy of the role description and the applications received, which usually consists of the applicant’s cover letter, resume and responses to key selection criteria. </w:t>
      </w:r>
      <w:r w:rsidR="000C2243">
        <w:rPr>
          <w:rFonts w:cs="Calibri"/>
          <w:color w:val="000000"/>
          <w:lang w:eastAsia="en-AU"/>
        </w:rPr>
        <w:t>You will also be provided with the other Selection Panel members contact details.</w:t>
      </w:r>
    </w:p>
    <w:p w:rsidR="004D457D" w:rsidRDefault="000C2243"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 xml:space="preserve">All Selection Panel members are required to review the applications received and make an assessment against the key selection criteria. </w:t>
      </w:r>
      <w:r w:rsidR="005E48FF">
        <w:rPr>
          <w:rFonts w:cs="Calibri"/>
          <w:color w:val="000000"/>
          <w:lang w:eastAsia="en-AU"/>
        </w:rPr>
        <w:t xml:space="preserve">Please ensure you allow time to review applications as there can sometimes be many applicants. </w:t>
      </w:r>
      <w:r>
        <w:rPr>
          <w:rFonts w:cs="Calibri"/>
          <w:color w:val="000000"/>
          <w:lang w:eastAsia="en-AU"/>
        </w:rPr>
        <w:t>More information about this will be provided at the Recruitment Training.</w:t>
      </w:r>
    </w:p>
    <w:p w:rsidR="000C2243" w:rsidRDefault="000C2243"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During the Short-Listing meeting, the Selection Panel will confirm the successful</w:t>
      </w:r>
      <w:r w:rsidR="00EA3617">
        <w:rPr>
          <w:rFonts w:cs="Calibri"/>
          <w:color w:val="000000"/>
          <w:lang w:eastAsia="en-AU"/>
        </w:rPr>
        <w:t xml:space="preserve"> applicants for interview. The Selection Panel </w:t>
      </w:r>
      <w:r>
        <w:rPr>
          <w:rFonts w:cs="Calibri"/>
          <w:color w:val="000000"/>
          <w:lang w:eastAsia="en-AU"/>
        </w:rPr>
        <w:t xml:space="preserve">will also develop the interview questions </w:t>
      </w:r>
      <w:r w:rsidR="00EA3617">
        <w:rPr>
          <w:rFonts w:cs="Calibri"/>
          <w:color w:val="000000"/>
          <w:lang w:eastAsia="en-AU"/>
        </w:rPr>
        <w:t>and identify the key responses the Selection Panel is looking for</w:t>
      </w:r>
      <w:r>
        <w:rPr>
          <w:rFonts w:cs="Calibri"/>
          <w:color w:val="000000"/>
          <w:lang w:eastAsia="en-AU"/>
        </w:rPr>
        <w:t>.</w:t>
      </w:r>
      <w:r w:rsidR="005E48FF">
        <w:rPr>
          <w:rFonts w:cs="Calibri"/>
          <w:color w:val="000000"/>
          <w:lang w:eastAsia="en-AU"/>
        </w:rPr>
        <w:t xml:space="preserve"> </w:t>
      </w:r>
      <w:r w:rsidR="005E48FF" w:rsidRPr="000C2243">
        <w:rPr>
          <w:rFonts w:cs="Calibri"/>
          <w:color w:val="000000"/>
          <w:lang w:eastAsia="en-AU"/>
        </w:rPr>
        <w:t xml:space="preserve">You </w:t>
      </w:r>
      <w:r w:rsidR="005E48FF">
        <w:rPr>
          <w:rFonts w:cs="Calibri"/>
          <w:color w:val="000000"/>
          <w:lang w:eastAsia="en-AU"/>
        </w:rPr>
        <w:t xml:space="preserve">will </w:t>
      </w:r>
      <w:r w:rsidR="005E48FF" w:rsidRPr="000C2243">
        <w:rPr>
          <w:rFonts w:cs="Calibri"/>
          <w:color w:val="000000"/>
          <w:lang w:eastAsia="en-AU"/>
        </w:rPr>
        <w:t>also be asked if you would like to assist in developing an interview</w:t>
      </w:r>
      <w:r w:rsidR="005E48FF">
        <w:rPr>
          <w:rFonts w:cs="Calibri"/>
          <w:color w:val="000000"/>
          <w:lang w:eastAsia="en-AU"/>
        </w:rPr>
        <w:t xml:space="preserve"> question on patient and family-</w:t>
      </w:r>
      <w:r w:rsidR="005E48FF" w:rsidRPr="000C2243">
        <w:rPr>
          <w:rFonts w:cs="Calibri"/>
          <w:color w:val="000000"/>
          <w:lang w:eastAsia="en-AU"/>
        </w:rPr>
        <w:t>centred care.</w:t>
      </w:r>
    </w:p>
    <w:p w:rsidR="000C2243" w:rsidRDefault="000C2243"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 xml:space="preserve">The Selection Panel Chair will coordinate </w:t>
      </w:r>
      <w:r w:rsidR="00CF531E">
        <w:rPr>
          <w:rFonts w:cs="Calibri"/>
          <w:color w:val="000000"/>
          <w:lang w:eastAsia="en-AU"/>
        </w:rPr>
        <w:t>a</w:t>
      </w:r>
      <w:r>
        <w:rPr>
          <w:rFonts w:cs="Calibri"/>
          <w:color w:val="000000"/>
          <w:lang w:eastAsia="en-AU"/>
        </w:rPr>
        <w:t xml:space="preserve"> time and place for interviews</w:t>
      </w:r>
      <w:r w:rsidR="005E48FF">
        <w:rPr>
          <w:rFonts w:cs="Calibri"/>
          <w:color w:val="000000"/>
          <w:lang w:eastAsia="en-AU"/>
        </w:rPr>
        <w:t xml:space="preserve"> </w:t>
      </w:r>
      <w:r w:rsidR="00CF531E">
        <w:rPr>
          <w:rFonts w:cs="Calibri"/>
          <w:color w:val="000000"/>
          <w:lang w:eastAsia="en-AU"/>
        </w:rPr>
        <w:t>in consultation</w:t>
      </w:r>
      <w:r w:rsidR="005E48FF">
        <w:rPr>
          <w:rFonts w:cs="Calibri"/>
          <w:color w:val="000000"/>
          <w:lang w:eastAsia="en-AU"/>
        </w:rPr>
        <w:t xml:space="preserve"> with </w:t>
      </w:r>
      <w:r>
        <w:rPr>
          <w:rFonts w:cs="Calibri"/>
          <w:color w:val="000000"/>
          <w:lang w:eastAsia="en-AU"/>
        </w:rPr>
        <w:t>Selection Panel members. The successful applicants will then be invited to an interview.</w:t>
      </w:r>
    </w:p>
    <w:p w:rsidR="00CF531E" w:rsidRDefault="00CF531E"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 xml:space="preserve">On the day of </w:t>
      </w:r>
      <w:r w:rsidR="00B27AEB">
        <w:rPr>
          <w:rFonts w:cs="Calibri"/>
          <w:color w:val="000000"/>
          <w:lang w:eastAsia="en-AU"/>
        </w:rPr>
        <w:t xml:space="preserve">the </w:t>
      </w:r>
      <w:r>
        <w:rPr>
          <w:rFonts w:cs="Calibri"/>
          <w:color w:val="000000"/>
          <w:lang w:eastAsia="en-AU"/>
        </w:rPr>
        <w:t>interviews, you will be provided with an agenda, a printed copy of all the applications, and a notepad and pen so that you can take notes during the interview.</w:t>
      </w:r>
    </w:p>
    <w:p w:rsidR="00FD3C96" w:rsidRPr="00411217" w:rsidRDefault="00FD3C96" w:rsidP="00AC7502">
      <w:pPr>
        <w:numPr>
          <w:ilvl w:val="0"/>
          <w:numId w:val="16"/>
        </w:numPr>
        <w:autoSpaceDE w:val="0"/>
        <w:autoSpaceDN w:val="0"/>
        <w:adjustRightInd w:val="0"/>
        <w:spacing w:before="120"/>
        <w:ind w:left="357" w:hanging="357"/>
        <w:rPr>
          <w:rFonts w:cs="Calibri"/>
          <w:color w:val="000000"/>
          <w:lang w:eastAsia="en-AU"/>
        </w:rPr>
      </w:pPr>
      <w:r w:rsidRPr="00411217">
        <w:rPr>
          <w:rFonts w:cs="Calibri"/>
          <w:color w:val="000000"/>
          <w:lang w:eastAsia="en-AU"/>
        </w:rPr>
        <w:t>At the completion of the interview</w:t>
      </w:r>
      <w:r>
        <w:rPr>
          <w:rFonts w:cs="Calibri"/>
          <w:color w:val="000000"/>
          <w:lang w:eastAsia="en-AU"/>
        </w:rPr>
        <w:t>s</w:t>
      </w:r>
      <w:r w:rsidRPr="00411217">
        <w:rPr>
          <w:rFonts w:cs="Calibri"/>
          <w:color w:val="000000"/>
          <w:lang w:eastAsia="en-AU"/>
        </w:rPr>
        <w:t xml:space="preserve">, </w:t>
      </w:r>
      <w:r>
        <w:rPr>
          <w:rFonts w:cs="Calibri"/>
          <w:color w:val="000000"/>
          <w:lang w:eastAsia="en-AU"/>
        </w:rPr>
        <w:t>Selection P</w:t>
      </w:r>
      <w:r w:rsidRPr="00411217">
        <w:rPr>
          <w:rFonts w:cs="Calibri"/>
          <w:color w:val="000000"/>
          <w:lang w:eastAsia="en-AU"/>
        </w:rPr>
        <w:t xml:space="preserve">anel </w:t>
      </w:r>
      <w:r>
        <w:rPr>
          <w:rFonts w:cs="Calibri"/>
          <w:color w:val="000000"/>
          <w:lang w:eastAsia="en-AU"/>
        </w:rPr>
        <w:t xml:space="preserve">Members </w:t>
      </w:r>
      <w:r w:rsidRPr="00411217">
        <w:rPr>
          <w:rFonts w:cs="Calibri"/>
          <w:color w:val="000000"/>
          <w:lang w:eastAsia="en-AU"/>
        </w:rPr>
        <w:t>will discuss</w:t>
      </w:r>
      <w:r>
        <w:rPr>
          <w:rFonts w:cs="Calibri"/>
          <w:color w:val="000000"/>
          <w:lang w:eastAsia="en-AU"/>
        </w:rPr>
        <w:t xml:space="preserve"> and </w:t>
      </w:r>
      <w:r w:rsidRPr="00411217">
        <w:rPr>
          <w:rFonts w:cs="Calibri"/>
          <w:color w:val="000000"/>
          <w:lang w:eastAsia="en-AU"/>
        </w:rPr>
        <w:t xml:space="preserve">rate </w:t>
      </w:r>
      <w:r>
        <w:rPr>
          <w:rFonts w:cs="Calibri"/>
          <w:color w:val="000000"/>
          <w:lang w:eastAsia="en-AU"/>
        </w:rPr>
        <w:t xml:space="preserve">the </w:t>
      </w:r>
      <w:r w:rsidRPr="00411217">
        <w:rPr>
          <w:rFonts w:cs="Calibri"/>
          <w:color w:val="000000"/>
          <w:lang w:eastAsia="en-AU"/>
        </w:rPr>
        <w:t>applicants</w:t>
      </w:r>
      <w:r>
        <w:rPr>
          <w:rFonts w:cs="Calibri"/>
          <w:color w:val="000000"/>
          <w:lang w:eastAsia="en-AU"/>
        </w:rPr>
        <w:t>.</w:t>
      </w:r>
      <w:r w:rsidRPr="00411217">
        <w:rPr>
          <w:rFonts w:cs="Calibri"/>
          <w:color w:val="000000"/>
          <w:lang w:eastAsia="en-AU"/>
        </w:rPr>
        <w:t xml:space="preserve"> </w:t>
      </w:r>
      <w:r>
        <w:rPr>
          <w:rFonts w:cs="Calibri"/>
          <w:color w:val="000000"/>
          <w:lang w:eastAsia="en-AU"/>
        </w:rPr>
        <w:t>Y</w:t>
      </w:r>
      <w:r w:rsidRPr="00411217">
        <w:rPr>
          <w:rFonts w:cs="Calibri"/>
          <w:color w:val="000000"/>
          <w:lang w:eastAsia="en-AU"/>
        </w:rPr>
        <w:t>ou will be asked for your opinion</w:t>
      </w:r>
      <w:r w:rsidR="00AC7502">
        <w:rPr>
          <w:rFonts w:cs="Calibri"/>
          <w:color w:val="000000"/>
          <w:lang w:eastAsia="en-AU"/>
        </w:rPr>
        <w:t xml:space="preserve"> – you are an equal </w:t>
      </w:r>
      <w:r w:rsidR="00B27AEB">
        <w:rPr>
          <w:rFonts w:cs="Calibri"/>
          <w:color w:val="000000"/>
          <w:lang w:eastAsia="en-AU"/>
        </w:rPr>
        <w:t>member of the Selection Panel, so d</w:t>
      </w:r>
      <w:r w:rsidRPr="00411217">
        <w:rPr>
          <w:rFonts w:cs="Calibri"/>
          <w:color w:val="000000"/>
          <w:lang w:eastAsia="en-AU"/>
        </w:rPr>
        <w:t xml:space="preserve">on’t be afraid to speak up and share your thoughts or any concerns you have. </w:t>
      </w:r>
    </w:p>
    <w:p w:rsidR="00AC7502" w:rsidRDefault="00FD3C96"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sidRPr="00AC7502">
        <w:rPr>
          <w:rFonts w:cs="Calibri"/>
          <w:color w:val="000000"/>
          <w:lang w:eastAsia="en-AU"/>
        </w:rPr>
        <w:t xml:space="preserve">The </w:t>
      </w:r>
      <w:r w:rsidR="00AC7502">
        <w:rPr>
          <w:rFonts w:cs="Calibri"/>
          <w:color w:val="000000"/>
          <w:lang w:eastAsia="en-AU"/>
        </w:rPr>
        <w:t xml:space="preserve">aim is for the </w:t>
      </w:r>
      <w:r w:rsidRPr="00AC7502">
        <w:rPr>
          <w:rFonts w:cs="Calibri"/>
          <w:color w:val="000000"/>
          <w:lang w:eastAsia="en-AU"/>
        </w:rPr>
        <w:t xml:space="preserve">Selection Panel </w:t>
      </w:r>
      <w:r w:rsidR="00AC7502">
        <w:rPr>
          <w:rFonts w:cs="Calibri"/>
          <w:color w:val="000000"/>
          <w:lang w:eastAsia="en-AU"/>
        </w:rPr>
        <w:t xml:space="preserve">to reach consensus </w:t>
      </w:r>
      <w:r w:rsidRPr="00AC7502">
        <w:rPr>
          <w:rFonts w:cs="Calibri"/>
          <w:color w:val="000000"/>
          <w:lang w:eastAsia="en-AU"/>
        </w:rPr>
        <w:t>on the preferred candidate</w:t>
      </w:r>
      <w:r w:rsidR="00AC7502">
        <w:rPr>
          <w:rFonts w:cs="Calibri"/>
          <w:color w:val="000000"/>
          <w:lang w:eastAsia="en-AU"/>
        </w:rPr>
        <w:t>/s</w:t>
      </w:r>
      <w:r w:rsidRPr="00AC7502">
        <w:rPr>
          <w:rFonts w:cs="Calibri"/>
          <w:color w:val="000000"/>
          <w:lang w:eastAsia="en-AU"/>
        </w:rPr>
        <w:t>.</w:t>
      </w:r>
      <w:r w:rsidR="00AC7502">
        <w:rPr>
          <w:rFonts w:cs="Calibri"/>
          <w:color w:val="000000"/>
          <w:lang w:eastAsia="en-AU"/>
        </w:rPr>
        <w:t xml:space="preserve"> If a decision is not reached, the process for resolving the decision will be discussed by the Selection Panel.</w:t>
      </w:r>
    </w:p>
    <w:p w:rsidR="004D457D" w:rsidRDefault="00AC7502"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 xml:space="preserve">The Selection Panel Chair will </w:t>
      </w:r>
      <w:r w:rsidR="00361CF5">
        <w:rPr>
          <w:rFonts w:cs="Calibri"/>
          <w:color w:val="000000"/>
          <w:lang w:eastAsia="en-AU"/>
        </w:rPr>
        <w:t xml:space="preserve">then </w:t>
      </w:r>
      <w:r>
        <w:rPr>
          <w:rFonts w:cs="Calibri"/>
          <w:color w:val="000000"/>
          <w:lang w:eastAsia="en-AU"/>
        </w:rPr>
        <w:t>conduct reference checks, which are provided to Selection Panel members for their review.  This is helpful in confirming the preferred applicant.</w:t>
      </w:r>
    </w:p>
    <w:p w:rsidR="00AC7502" w:rsidRPr="00AC7502" w:rsidRDefault="00AC7502" w:rsidP="00AC7502">
      <w:pPr>
        <w:pStyle w:val="ListParagraph"/>
        <w:numPr>
          <w:ilvl w:val="0"/>
          <w:numId w:val="16"/>
        </w:numPr>
        <w:autoSpaceDE w:val="0"/>
        <w:autoSpaceDN w:val="0"/>
        <w:adjustRightInd w:val="0"/>
        <w:spacing w:before="120"/>
        <w:ind w:left="357" w:hanging="357"/>
        <w:contextualSpacing w:val="0"/>
        <w:rPr>
          <w:rFonts w:cs="Calibri"/>
          <w:color w:val="000000"/>
          <w:lang w:eastAsia="en-AU"/>
        </w:rPr>
      </w:pPr>
      <w:r>
        <w:rPr>
          <w:rFonts w:cs="Calibri"/>
          <w:color w:val="000000"/>
          <w:lang w:eastAsia="en-AU"/>
        </w:rPr>
        <w:t>The Selecti</w:t>
      </w:r>
      <w:r w:rsidR="008E71EC">
        <w:rPr>
          <w:rFonts w:cs="Calibri"/>
          <w:color w:val="000000"/>
          <w:lang w:eastAsia="en-AU"/>
        </w:rPr>
        <w:t>o</w:t>
      </w:r>
      <w:r>
        <w:rPr>
          <w:rFonts w:cs="Calibri"/>
          <w:color w:val="000000"/>
          <w:lang w:eastAsia="en-AU"/>
        </w:rPr>
        <w:t>n Panel Chair will then prepare a Selection Report.</w:t>
      </w:r>
    </w:p>
    <w:p w:rsidR="00AC7502" w:rsidRPr="00AC7502" w:rsidRDefault="00AC7502" w:rsidP="00AC7502">
      <w:pPr>
        <w:autoSpaceDE w:val="0"/>
        <w:autoSpaceDN w:val="0"/>
        <w:adjustRightInd w:val="0"/>
        <w:rPr>
          <w:rFonts w:cs="Calibri"/>
          <w:color w:val="000000"/>
          <w:lang w:eastAsia="en-AU"/>
        </w:rPr>
      </w:pPr>
    </w:p>
    <w:p w:rsidR="00F07A09" w:rsidRPr="00411217" w:rsidRDefault="00411217" w:rsidP="00BE0B41">
      <w:pPr>
        <w:autoSpaceDE w:val="0"/>
        <w:autoSpaceDN w:val="0"/>
        <w:adjustRightInd w:val="0"/>
        <w:rPr>
          <w:rFonts w:eastAsia="Times New Roman" w:cs="Calibri"/>
          <w:b/>
          <w:color w:val="85C446"/>
          <w:sz w:val="28"/>
          <w:szCs w:val="28"/>
          <w:lang w:eastAsia="en-AU"/>
        </w:rPr>
      </w:pPr>
      <w:r>
        <w:rPr>
          <w:rFonts w:eastAsia="Times New Roman" w:cs="Calibri"/>
          <w:b/>
          <w:color w:val="85C446"/>
          <w:sz w:val="28"/>
          <w:szCs w:val="28"/>
          <w:lang w:eastAsia="en-AU"/>
        </w:rPr>
        <w:t>Before the interviews</w:t>
      </w:r>
    </w:p>
    <w:p w:rsidR="00F07A09" w:rsidRPr="00B446F4" w:rsidRDefault="005E48FF" w:rsidP="00AC7502">
      <w:pPr>
        <w:numPr>
          <w:ilvl w:val="0"/>
          <w:numId w:val="1"/>
        </w:numPr>
        <w:autoSpaceDE w:val="0"/>
        <w:autoSpaceDN w:val="0"/>
        <w:adjustRightInd w:val="0"/>
        <w:spacing w:before="120"/>
        <w:ind w:left="357" w:hanging="357"/>
      </w:pPr>
      <w:r>
        <w:rPr>
          <w:rFonts w:cs="Calibri"/>
          <w:color w:val="000000"/>
          <w:lang w:eastAsia="en-AU"/>
        </w:rPr>
        <w:t xml:space="preserve">The Selection Panel Chair will contact you to ensure you know where the interviews will take place, that you have transport arranged, and to offer time for a pre-brief </w:t>
      </w:r>
      <w:r w:rsidR="00891709">
        <w:rPr>
          <w:rFonts w:cs="Calibri"/>
          <w:color w:val="000000"/>
          <w:lang w:eastAsia="en-AU"/>
        </w:rPr>
        <w:t xml:space="preserve">and post-interview debrief </w:t>
      </w:r>
      <w:r>
        <w:rPr>
          <w:rFonts w:cs="Calibri"/>
          <w:color w:val="000000"/>
          <w:lang w:eastAsia="en-AU"/>
        </w:rPr>
        <w:t>if you would like.</w:t>
      </w:r>
    </w:p>
    <w:p w:rsidR="005E48FF" w:rsidRDefault="005E48FF" w:rsidP="00B446F4">
      <w:pPr>
        <w:autoSpaceDE w:val="0"/>
        <w:autoSpaceDN w:val="0"/>
        <w:adjustRightInd w:val="0"/>
        <w:rPr>
          <w:rFonts w:cs="Calibri"/>
          <w:color w:val="000000"/>
          <w:lang w:eastAsia="en-AU"/>
        </w:rPr>
      </w:pPr>
    </w:p>
    <w:p w:rsidR="00B446F4" w:rsidRPr="00411217" w:rsidRDefault="00411217" w:rsidP="00BE0B41">
      <w:pPr>
        <w:rPr>
          <w:rFonts w:eastAsia="Times New Roman" w:cs="Calibri"/>
          <w:b/>
          <w:color w:val="85C446"/>
          <w:sz w:val="28"/>
          <w:szCs w:val="28"/>
          <w:lang w:eastAsia="en-AU"/>
        </w:rPr>
      </w:pPr>
      <w:r>
        <w:rPr>
          <w:rFonts w:eastAsia="Times New Roman" w:cs="Calibri"/>
          <w:b/>
          <w:color w:val="85C446"/>
          <w:sz w:val="28"/>
          <w:szCs w:val="28"/>
          <w:lang w:eastAsia="en-AU"/>
        </w:rPr>
        <w:t>Conducting the interviews</w:t>
      </w:r>
    </w:p>
    <w:p w:rsidR="00B446F4" w:rsidRPr="00B446F4" w:rsidRDefault="005E48FF" w:rsidP="00AC7502">
      <w:pPr>
        <w:numPr>
          <w:ilvl w:val="0"/>
          <w:numId w:val="1"/>
        </w:numPr>
        <w:autoSpaceDE w:val="0"/>
        <w:autoSpaceDN w:val="0"/>
        <w:adjustRightInd w:val="0"/>
        <w:spacing w:before="120"/>
        <w:ind w:left="357" w:hanging="357"/>
        <w:rPr>
          <w:rFonts w:cs="Calibri"/>
          <w:color w:val="000000"/>
          <w:lang w:eastAsia="en-AU"/>
        </w:rPr>
      </w:pPr>
      <w:r>
        <w:rPr>
          <w:rFonts w:cs="Calibri"/>
          <w:color w:val="000000"/>
          <w:lang w:eastAsia="en-AU"/>
        </w:rPr>
        <w:t>Selection Panel members are</w:t>
      </w:r>
      <w:r w:rsidR="00B446F4" w:rsidRPr="00B446F4">
        <w:rPr>
          <w:rFonts w:cs="Calibri"/>
          <w:color w:val="000000"/>
          <w:lang w:eastAsia="en-AU"/>
        </w:rPr>
        <w:t xml:space="preserve"> required to meet at least 15 minutes prior to the first interview. In this time, the panel will determine who is asking each question. You may be asked if you have a preference of which question/s you would like to ask.</w:t>
      </w:r>
    </w:p>
    <w:p w:rsidR="00B446F4" w:rsidRPr="00B446F4" w:rsidRDefault="00B446F4" w:rsidP="00AC7502">
      <w:pPr>
        <w:numPr>
          <w:ilvl w:val="0"/>
          <w:numId w:val="1"/>
        </w:numPr>
        <w:autoSpaceDE w:val="0"/>
        <w:autoSpaceDN w:val="0"/>
        <w:adjustRightInd w:val="0"/>
        <w:spacing w:before="120"/>
        <w:ind w:left="357" w:hanging="357"/>
        <w:rPr>
          <w:rFonts w:cs="Calibri"/>
          <w:color w:val="000000"/>
          <w:lang w:eastAsia="en-AU"/>
        </w:rPr>
      </w:pPr>
      <w:r w:rsidRPr="00B446F4">
        <w:rPr>
          <w:rFonts w:cs="Calibri"/>
          <w:color w:val="000000"/>
          <w:lang w:eastAsia="en-AU"/>
        </w:rPr>
        <w:t>Don’t be afraid to ask questions or seek clarification from the applicant</w:t>
      </w:r>
      <w:r w:rsidR="005E48FF">
        <w:rPr>
          <w:rFonts w:cs="Calibri"/>
          <w:color w:val="000000"/>
          <w:lang w:eastAsia="en-AU"/>
        </w:rPr>
        <w:t xml:space="preserve">s.  Likewise, feel free to ask questions of </w:t>
      </w:r>
      <w:r w:rsidRPr="00B446F4">
        <w:rPr>
          <w:rFonts w:cs="Calibri"/>
          <w:color w:val="000000"/>
          <w:lang w:eastAsia="en-AU"/>
        </w:rPr>
        <w:t>the panel members in the i</w:t>
      </w:r>
      <w:r w:rsidR="005E48FF">
        <w:rPr>
          <w:rFonts w:cs="Calibri"/>
          <w:color w:val="000000"/>
          <w:lang w:eastAsia="en-AU"/>
        </w:rPr>
        <w:t>nterview breaks if you need anything clarified.</w:t>
      </w:r>
    </w:p>
    <w:p w:rsidR="00B446F4" w:rsidRPr="00B446F4" w:rsidRDefault="00DC5102" w:rsidP="00AC7502">
      <w:pPr>
        <w:numPr>
          <w:ilvl w:val="0"/>
          <w:numId w:val="1"/>
        </w:numPr>
        <w:autoSpaceDE w:val="0"/>
        <w:autoSpaceDN w:val="0"/>
        <w:adjustRightInd w:val="0"/>
        <w:spacing w:before="120"/>
        <w:ind w:left="357" w:hanging="357"/>
        <w:rPr>
          <w:rFonts w:cs="Calibri"/>
          <w:color w:val="000000"/>
          <w:lang w:eastAsia="en-AU"/>
        </w:rPr>
      </w:pPr>
      <w:r>
        <w:rPr>
          <w:rFonts w:cs="Calibri"/>
          <w:color w:val="000000"/>
          <w:lang w:eastAsia="en-AU"/>
        </w:rPr>
        <w:t>Ti</w:t>
      </w:r>
      <w:r w:rsidR="00B446F4" w:rsidRPr="00B446F4">
        <w:rPr>
          <w:rFonts w:cs="Calibri"/>
          <w:color w:val="000000"/>
          <w:lang w:eastAsia="en-AU"/>
        </w:rPr>
        <w:t xml:space="preserve">me between interviews </w:t>
      </w:r>
      <w:r>
        <w:rPr>
          <w:rFonts w:cs="Calibri"/>
          <w:color w:val="000000"/>
          <w:lang w:eastAsia="en-AU"/>
        </w:rPr>
        <w:t xml:space="preserve">will be scheduled </w:t>
      </w:r>
      <w:r w:rsidR="00B446F4" w:rsidRPr="00B446F4">
        <w:rPr>
          <w:rFonts w:cs="Calibri"/>
          <w:color w:val="000000"/>
          <w:lang w:eastAsia="en-AU"/>
        </w:rPr>
        <w:t>for a quick break and to discuss the applicant.</w:t>
      </w:r>
    </w:p>
    <w:p w:rsidR="00B27AEB" w:rsidRDefault="00B27AEB">
      <w:pPr>
        <w:rPr>
          <w:rFonts w:eastAsia="Times New Roman" w:cs="Calibri"/>
          <w:b/>
          <w:color w:val="85C446"/>
          <w:sz w:val="28"/>
          <w:szCs w:val="28"/>
          <w:lang w:eastAsia="en-AU"/>
        </w:rPr>
      </w:pPr>
      <w:r>
        <w:rPr>
          <w:rFonts w:eastAsia="Times New Roman" w:cs="Calibri"/>
          <w:b/>
          <w:color w:val="85C446"/>
          <w:sz w:val="28"/>
          <w:szCs w:val="28"/>
          <w:lang w:eastAsia="en-AU"/>
        </w:rPr>
        <w:br w:type="page"/>
      </w:r>
    </w:p>
    <w:p w:rsidR="00AC7502" w:rsidRPr="00411217" w:rsidRDefault="00AC7502" w:rsidP="00AC7502">
      <w:pPr>
        <w:autoSpaceDE w:val="0"/>
        <w:autoSpaceDN w:val="0"/>
        <w:adjustRightInd w:val="0"/>
        <w:rPr>
          <w:rFonts w:eastAsia="Times New Roman" w:cs="Calibri"/>
          <w:b/>
          <w:color w:val="85C446"/>
          <w:sz w:val="28"/>
          <w:szCs w:val="28"/>
          <w:lang w:eastAsia="en-AU"/>
        </w:rPr>
      </w:pPr>
      <w:r>
        <w:rPr>
          <w:rFonts w:eastAsia="Times New Roman" w:cs="Calibri"/>
          <w:b/>
          <w:color w:val="85C446"/>
          <w:sz w:val="28"/>
          <w:szCs w:val="28"/>
          <w:lang w:eastAsia="en-AU"/>
        </w:rPr>
        <w:lastRenderedPageBreak/>
        <w:t>Tips</w:t>
      </w:r>
    </w:p>
    <w:p w:rsidR="00AC7502" w:rsidRDefault="00AC7502" w:rsidP="00AC7502">
      <w:pPr>
        <w:autoSpaceDE w:val="0"/>
        <w:autoSpaceDN w:val="0"/>
        <w:adjustRightInd w:val="0"/>
        <w:rPr>
          <w:b/>
          <w:sz w:val="24"/>
        </w:rPr>
      </w:pPr>
    </w:p>
    <w:p w:rsidR="00B446F4" w:rsidRPr="00411217" w:rsidRDefault="00B446F4" w:rsidP="00AC7502">
      <w:pPr>
        <w:autoSpaceDE w:val="0"/>
        <w:autoSpaceDN w:val="0"/>
        <w:adjustRightInd w:val="0"/>
        <w:rPr>
          <w:b/>
          <w:sz w:val="24"/>
        </w:rPr>
      </w:pPr>
      <w:r w:rsidRPr="00B446F4">
        <w:rPr>
          <w:b/>
          <w:sz w:val="24"/>
        </w:rPr>
        <w:t xml:space="preserve">How should I </w:t>
      </w:r>
      <w:r w:rsidR="00411217">
        <w:rPr>
          <w:b/>
          <w:sz w:val="24"/>
        </w:rPr>
        <w:t>introduce myself?</w:t>
      </w:r>
    </w:p>
    <w:p w:rsidR="00B446F4" w:rsidRDefault="00B446F4" w:rsidP="00891709">
      <w:pPr>
        <w:pStyle w:val="Default"/>
        <w:numPr>
          <w:ilvl w:val="0"/>
          <w:numId w:val="10"/>
        </w:numPr>
        <w:spacing w:before="120"/>
        <w:rPr>
          <w:sz w:val="22"/>
          <w:szCs w:val="22"/>
        </w:rPr>
      </w:pPr>
      <w:r>
        <w:rPr>
          <w:sz w:val="22"/>
          <w:szCs w:val="22"/>
        </w:rPr>
        <w:t>You can introduce yourself to the applicant and panel members by saying your name, that you are a consumer</w:t>
      </w:r>
      <w:r w:rsidR="00FD3C96">
        <w:rPr>
          <w:sz w:val="22"/>
          <w:szCs w:val="22"/>
        </w:rPr>
        <w:t>/carer</w:t>
      </w:r>
      <w:r>
        <w:rPr>
          <w:sz w:val="22"/>
          <w:szCs w:val="22"/>
        </w:rPr>
        <w:t xml:space="preserve"> representative and a sentence </w:t>
      </w:r>
      <w:r w:rsidR="00FD3C96">
        <w:rPr>
          <w:sz w:val="22"/>
          <w:szCs w:val="22"/>
        </w:rPr>
        <w:t>about your</w:t>
      </w:r>
      <w:r>
        <w:rPr>
          <w:sz w:val="22"/>
          <w:szCs w:val="22"/>
        </w:rPr>
        <w:t xml:space="preserve"> exp</w:t>
      </w:r>
      <w:r w:rsidR="001400BA">
        <w:rPr>
          <w:sz w:val="22"/>
          <w:szCs w:val="22"/>
        </w:rPr>
        <w:t>erience</w:t>
      </w:r>
      <w:r w:rsidR="00FD3C96">
        <w:rPr>
          <w:sz w:val="22"/>
          <w:szCs w:val="22"/>
        </w:rPr>
        <w:t>,</w:t>
      </w:r>
      <w:r w:rsidR="001400BA">
        <w:rPr>
          <w:sz w:val="22"/>
          <w:szCs w:val="22"/>
        </w:rPr>
        <w:t xml:space="preserve"> such as </w:t>
      </w:r>
      <w:r w:rsidR="00FD3C96">
        <w:rPr>
          <w:sz w:val="22"/>
          <w:szCs w:val="22"/>
        </w:rPr>
        <w:t>“</w:t>
      </w:r>
      <w:r w:rsidR="001400BA">
        <w:rPr>
          <w:sz w:val="22"/>
          <w:szCs w:val="22"/>
        </w:rPr>
        <w:t xml:space="preserve">I am a parent of a child </w:t>
      </w:r>
      <w:r>
        <w:rPr>
          <w:sz w:val="22"/>
          <w:szCs w:val="22"/>
        </w:rPr>
        <w:t xml:space="preserve">who frequently accesses the outpatient’s department at the </w:t>
      </w:r>
      <w:r w:rsidR="001400BA">
        <w:rPr>
          <w:sz w:val="22"/>
          <w:szCs w:val="22"/>
        </w:rPr>
        <w:t>Queensland Children’s Hospital</w:t>
      </w:r>
      <w:r w:rsidR="008E71EC">
        <w:rPr>
          <w:sz w:val="22"/>
          <w:szCs w:val="22"/>
        </w:rPr>
        <w:t xml:space="preserve">” or “I have lived </w:t>
      </w:r>
      <w:r w:rsidR="00FD3C96">
        <w:rPr>
          <w:sz w:val="22"/>
          <w:szCs w:val="22"/>
        </w:rPr>
        <w:t>experience and am a past user of child and youth mental health services.”</w:t>
      </w:r>
      <w:r>
        <w:rPr>
          <w:sz w:val="22"/>
          <w:szCs w:val="22"/>
        </w:rPr>
        <w:t xml:space="preserve"> </w:t>
      </w:r>
    </w:p>
    <w:p w:rsidR="00B446F4" w:rsidRDefault="00B446F4" w:rsidP="00AC7502">
      <w:pPr>
        <w:pStyle w:val="Default"/>
        <w:rPr>
          <w:sz w:val="22"/>
          <w:szCs w:val="22"/>
        </w:rPr>
      </w:pPr>
    </w:p>
    <w:p w:rsidR="00B446F4" w:rsidRPr="00411217" w:rsidRDefault="00B446F4" w:rsidP="00AC7502">
      <w:pPr>
        <w:autoSpaceDE w:val="0"/>
        <w:autoSpaceDN w:val="0"/>
        <w:adjustRightInd w:val="0"/>
        <w:rPr>
          <w:b/>
          <w:sz w:val="24"/>
        </w:rPr>
      </w:pPr>
      <w:r w:rsidRPr="00411217">
        <w:rPr>
          <w:b/>
          <w:sz w:val="24"/>
        </w:rPr>
        <w:t>What should I look out for and take notes on?</w:t>
      </w:r>
    </w:p>
    <w:p w:rsidR="00FD3C96" w:rsidRDefault="00B446F4" w:rsidP="00891709">
      <w:pPr>
        <w:pStyle w:val="Default"/>
        <w:numPr>
          <w:ilvl w:val="0"/>
          <w:numId w:val="10"/>
        </w:numPr>
        <w:spacing w:before="120"/>
        <w:rPr>
          <w:sz w:val="22"/>
          <w:szCs w:val="22"/>
        </w:rPr>
      </w:pPr>
      <w:r>
        <w:rPr>
          <w:sz w:val="22"/>
          <w:szCs w:val="22"/>
        </w:rPr>
        <w:t xml:space="preserve">You are assessing each applicant </w:t>
      </w:r>
      <w:r w:rsidR="00FD3C96">
        <w:rPr>
          <w:sz w:val="22"/>
          <w:szCs w:val="22"/>
        </w:rPr>
        <w:t xml:space="preserve">on their response to the interview questions.  </w:t>
      </w:r>
    </w:p>
    <w:p w:rsidR="00FD3C96" w:rsidRDefault="00B446F4" w:rsidP="00891709">
      <w:pPr>
        <w:pStyle w:val="Default"/>
        <w:numPr>
          <w:ilvl w:val="0"/>
          <w:numId w:val="10"/>
        </w:numPr>
        <w:spacing w:before="120"/>
        <w:rPr>
          <w:sz w:val="22"/>
          <w:szCs w:val="22"/>
        </w:rPr>
      </w:pPr>
      <w:r>
        <w:rPr>
          <w:sz w:val="22"/>
          <w:szCs w:val="22"/>
        </w:rPr>
        <w:t xml:space="preserve">Things to </w:t>
      </w:r>
      <w:r w:rsidR="008E71EC">
        <w:rPr>
          <w:sz w:val="22"/>
          <w:szCs w:val="22"/>
        </w:rPr>
        <w:t>consider</w:t>
      </w:r>
      <w:r>
        <w:rPr>
          <w:sz w:val="22"/>
          <w:szCs w:val="22"/>
        </w:rPr>
        <w:t xml:space="preserve"> include how the applicants address you</w:t>
      </w:r>
      <w:r w:rsidR="00FD3C96">
        <w:rPr>
          <w:sz w:val="22"/>
          <w:szCs w:val="22"/>
        </w:rPr>
        <w:t xml:space="preserve">, </w:t>
      </w:r>
      <w:r>
        <w:rPr>
          <w:sz w:val="22"/>
          <w:szCs w:val="22"/>
        </w:rPr>
        <w:t>do they acknowledge you and make eye contact</w:t>
      </w:r>
      <w:r w:rsidR="00FD3C96">
        <w:rPr>
          <w:sz w:val="22"/>
          <w:szCs w:val="22"/>
        </w:rPr>
        <w:t>,</w:t>
      </w:r>
      <w:r>
        <w:rPr>
          <w:sz w:val="22"/>
          <w:szCs w:val="22"/>
        </w:rPr>
        <w:t xml:space="preserve"> and what is their body language and mannerisms? </w:t>
      </w:r>
    </w:p>
    <w:p w:rsidR="00FD3C96" w:rsidRDefault="00B446F4" w:rsidP="00891709">
      <w:pPr>
        <w:pStyle w:val="Default"/>
        <w:numPr>
          <w:ilvl w:val="0"/>
          <w:numId w:val="10"/>
        </w:numPr>
        <w:spacing w:before="120"/>
        <w:rPr>
          <w:sz w:val="22"/>
          <w:szCs w:val="22"/>
        </w:rPr>
      </w:pPr>
      <w:r>
        <w:rPr>
          <w:sz w:val="22"/>
          <w:szCs w:val="22"/>
        </w:rPr>
        <w:t>We want to recruit people who reflect our organisation</w:t>
      </w:r>
      <w:r w:rsidR="00DC5102">
        <w:rPr>
          <w:sz w:val="22"/>
          <w:szCs w:val="22"/>
        </w:rPr>
        <w:t>’</w:t>
      </w:r>
      <w:r>
        <w:rPr>
          <w:sz w:val="22"/>
          <w:szCs w:val="22"/>
        </w:rPr>
        <w:t>s values</w:t>
      </w:r>
      <w:r w:rsidR="001400BA">
        <w:rPr>
          <w:sz w:val="22"/>
          <w:szCs w:val="22"/>
        </w:rPr>
        <w:t xml:space="preserve"> of respect, integrity, care </w:t>
      </w:r>
      <w:r>
        <w:rPr>
          <w:sz w:val="22"/>
          <w:szCs w:val="22"/>
        </w:rPr>
        <w:t xml:space="preserve">and </w:t>
      </w:r>
      <w:r w:rsidR="001400BA">
        <w:rPr>
          <w:sz w:val="22"/>
          <w:szCs w:val="22"/>
        </w:rPr>
        <w:t>imagination</w:t>
      </w:r>
      <w:r>
        <w:rPr>
          <w:sz w:val="22"/>
          <w:szCs w:val="22"/>
        </w:rPr>
        <w:t>. This includes being patient and family</w:t>
      </w:r>
      <w:r w:rsidR="00FD3C96">
        <w:rPr>
          <w:sz w:val="22"/>
          <w:szCs w:val="22"/>
        </w:rPr>
        <w:t>-</w:t>
      </w:r>
      <w:r>
        <w:rPr>
          <w:sz w:val="22"/>
          <w:szCs w:val="22"/>
        </w:rPr>
        <w:t xml:space="preserve">centred. </w:t>
      </w:r>
    </w:p>
    <w:p w:rsidR="00FD3C96" w:rsidRDefault="00FD3C96" w:rsidP="00891709">
      <w:pPr>
        <w:pStyle w:val="Default"/>
        <w:numPr>
          <w:ilvl w:val="0"/>
          <w:numId w:val="10"/>
        </w:numPr>
        <w:spacing w:before="120"/>
        <w:rPr>
          <w:sz w:val="22"/>
          <w:szCs w:val="22"/>
        </w:rPr>
      </w:pPr>
      <w:r>
        <w:rPr>
          <w:sz w:val="22"/>
          <w:szCs w:val="22"/>
        </w:rPr>
        <w:t xml:space="preserve">Ask yourself “would I be happy for this person to </w:t>
      </w:r>
      <w:r w:rsidR="008E71EC">
        <w:rPr>
          <w:sz w:val="22"/>
          <w:szCs w:val="22"/>
        </w:rPr>
        <w:t>care for</w:t>
      </w:r>
      <w:r>
        <w:rPr>
          <w:sz w:val="22"/>
          <w:szCs w:val="22"/>
        </w:rPr>
        <w:t xml:space="preserve"> me or a loved one?”</w:t>
      </w:r>
    </w:p>
    <w:p w:rsidR="00B446F4" w:rsidRDefault="00FD3C96" w:rsidP="00891709">
      <w:pPr>
        <w:pStyle w:val="Default"/>
        <w:numPr>
          <w:ilvl w:val="0"/>
          <w:numId w:val="10"/>
        </w:numPr>
        <w:spacing w:before="120"/>
        <w:rPr>
          <w:sz w:val="22"/>
          <w:szCs w:val="22"/>
        </w:rPr>
      </w:pPr>
      <w:r>
        <w:rPr>
          <w:sz w:val="22"/>
          <w:szCs w:val="22"/>
        </w:rPr>
        <w:t xml:space="preserve">You may like to take </w:t>
      </w:r>
      <w:r w:rsidR="00B446F4">
        <w:rPr>
          <w:sz w:val="22"/>
          <w:szCs w:val="22"/>
        </w:rPr>
        <w:t>notes</w:t>
      </w:r>
      <w:r>
        <w:rPr>
          <w:sz w:val="22"/>
          <w:szCs w:val="22"/>
        </w:rPr>
        <w:t xml:space="preserve"> during the interview</w:t>
      </w:r>
      <w:r w:rsidR="00B446F4">
        <w:rPr>
          <w:sz w:val="22"/>
          <w:szCs w:val="22"/>
        </w:rPr>
        <w:t xml:space="preserve"> </w:t>
      </w:r>
      <w:r>
        <w:rPr>
          <w:sz w:val="22"/>
          <w:szCs w:val="22"/>
        </w:rPr>
        <w:t xml:space="preserve">to assist you when </w:t>
      </w:r>
      <w:r w:rsidR="00B446F4">
        <w:rPr>
          <w:sz w:val="22"/>
          <w:szCs w:val="22"/>
        </w:rPr>
        <w:t>reflect</w:t>
      </w:r>
      <w:r>
        <w:rPr>
          <w:sz w:val="22"/>
          <w:szCs w:val="22"/>
        </w:rPr>
        <w:t>ing</w:t>
      </w:r>
      <w:r w:rsidR="00B446F4">
        <w:rPr>
          <w:sz w:val="22"/>
          <w:szCs w:val="22"/>
        </w:rPr>
        <w:t xml:space="preserve"> on each applicant at the end of the day. </w:t>
      </w:r>
    </w:p>
    <w:p w:rsidR="00B446F4" w:rsidRDefault="00B446F4" w:rsidP="00AC7502">
      <w:pPr>
        <w:pStyle w:val="Default"/>
        <w:rPr>
          <w:sz w:val="22"/>
          <w:szCs w:val="22"/>
        </w:rPr>
      </w:pPr>
    </w:p>
    <w:p w:rsidR="00411217" w:rsidRPr="00411217" w:rsidRDefault="00411217" w:rsidP="00AC7502">
      <w:pPr>
        <w:autoSpaceDE w:val="0"/>
        <w:autoSpaceDN w:val="0"/>
        <w:adjustRightInd w:val="0"/>
        <w:rPr>
          <w:b/>
          <w:sz w:val="24"/>
        </w:rPr>
      </w:pPr>
      <w:r w:rsidRPr="00411217">
        <w:rPr>
          <w:b/>
          <w:sz w:val="24"/>
        </w:rPr>
        <w:t>What are common questions I could ask the applicant?</w:t>
      </w:r>
    </w:p>
    <w:p w:rsidR="00411217" w:rsidRDefault="00411217" w:rsidP="00891709">
      <w:pPr>
        <w:pStyle w:val="Default"/>
        <w:numPr>
          <w:ilvl w:val="0"/>
          <w:numId w:val="10"/>
        </w:numPr>
        <w:spacing w:before="120"/>
        <w:rPr>
          <w:sz w:val="22"/>
          <w:szCs w:val="22"/>
        </w:rPr>
      </w:pPr>
      <w:r>
        <w:rPr>
          <w:sz w:val="22"/>
          <w:szCs w:val="22"/>
        </w:rPr>
        <w:t>What does patient and family</w:t>
      </w:r>
      <w:r w:rsidR="00FD3C96">
        <w:rPr>
          <w:sz w:val="22"/>
          <w:szCs w:val="22"/>
        </w:rPr>
        <w:t>-</w:t>
      </w:r>
      <w:r>
        <w:rPr>
          <w:sz w:val="22"/>
          <w:szCs w:val="22"/>
        </w:rPr>
        <w:t xml:space="preserve">centred care mean to you? </w:t>
      </w:r>
    </w:p>
    <w:p w:rsidR="00411217" w:rsidRDefault="00411217" w:rsidP="00891709">
      <w:pPr>
        <w:pStyle w:val="Default"/>
        <w:numPr>
          <w:ilvl w:val="0"/>
          <w:numId w:val="10"/>
        </w:numPr>
        <w:spacing w:before="120"/>
        <w:rPr>
          <w:sz w:val="22"/>
          <w:szCs w:val="22"/>
        </w:rPr>
      </w:pPr>
      <w:r>
        <w:rPr>
          <w:sz w:val="22"/>
          <w:szCs w:val="22"/>
        </w:rPr>
        <w:t>How do you assess that you are providing patient and family</w:t>
      </w:r>
      <w:r w:rsidR="00FD3C96">
        <w:rPr>
          <w:sz w:val="22"/>
          <w:szCs w:val="22"/>
        </w:rPr>
        <w:t>-</w:t>
      </w:r>
      <w:r>
        <w:rPr>
          <w:sz w:val="22"/>
          <w:szCs w:val="22"/>
        </w:rPr>
        <w:t xml:space="preserve">centred care? </w:t>
      </w:r>
    </w:p>
    <w:p w:rsidR="00411217" w:rsidRDefault="00411217" w:rsidP="00891709">
      <w:pPr>
        <w:pStyle w:val="Default"/>
        <w:numPr>
          <w:ilvl w:val="0"/>
          <w:numId w:val="10"/>
        </w:numPr>
        <w:spacing w:before="120"/>
        <w:rPr>
          <w:sz w:val="22"/>
          <w:szCs w:val="22"/>
        </w:rPr>
      </w:pPr>
      <w:r>
        <w:rPr>
          <w:sz w:val="22"/>
          <w:szCs w:val="22"/>
        </w:rPr>
        <w:t xml:space="preserve">How do you get the most compassionate care out of your team? </w:t>
      </w:r>
    </w:p>
    <w:p w:rsidR="00BE0B41" w:rsidRDefault="00BE0B41" w:rsidP="00BE0B41">
      <w:pPr>
        <w:pStyle w:val="Default"/>
        <w:rPr>
          <w:sz w:val="22"/>
          <w:szCs w:val="22"/>
        </w:rPr>
      </w:pPr>
    </w:p>
    <w:p w:rsidR="00891709" w:rsidRDefault="00891709" w:rsidP="00BE0B41">
      <w:pPr>
        <w:pStyle w:val="Default"/>
        <w:rPr>
          <w:sz w:val="22"/>
          <w:szCs w:val="22"/>
        </w:rPr>
      </w:pPr>
    </w:p>
    <w:p w:rsidR="00891709" w:rsidRPr="00411217" w:rsidRDefault="00891709" w:rsidP="00891709">
      <w:pPr>
        <w:autoSpaceDE w:val="0"/>
        <w:autoSpaceDN w:val="0"/>
        <w:adjustRightInd w:val="0"/>
        <w:rPr>
          <w:rFonts w:eastAsia="Times New Roman" w:cs="Calibri"/>
          <w:b/>
          <w:color w:val="85C446"/>
          <w:sz w:val="28"/>
          <w:szCs w:val="28"/>
          <w:lang w:eastAsia="en-AU"/>
        </w:rPr>
      </w:pPr>
      <w:r>
        <w:rPr>
          <w:rFonts w:eastAsia="Times New Roman" w:cs="Calibri"/>
          <w:b/>
          <w:color w:val="85C446"/>
          <w:sz w:val="28"/>
          <w:szCs w:val="28"/>
          <w:lang w:eastAsia="en-AU"/>
        </w:rPr>
        <w:t>Checklist</w:t>
      </w:r>
    </w:p>
    <w:p w:rsidR="00891709" w:rsidRDefault="00891709" w:rsidP="00891709">
      <w:pPr>
        <w:pStyle w:val="Default"/>
        <w:numPr>
          <w:ilvl w:val="0"/>
          <w:numId w:val="18"/>
        </w:numPr>
        <w:spacing w:before="120"/>
        <w:ind w:left="714" w:hanging="357"/>
        <w:rPr>
          <w:sz w:val="22"/>
          <w:szCs w:val="22"/>
        </w:rPr>
      </w:pPr>
      <w:r>
        <w:rPr>
          <w:sz w:val="22"/>
          <w:szCs w:val="22"/>
        </w:rPr>
        <w:t>Attend recruitment training</w:t>
      </w:r>
    </w:p>
    <w:p w:rsidR="00891709" w:rsidRDefault="00891709" w:rsidP="00891709">
      <w:pPr>
        <w:pStyle w:val="Default"/>
        <w:numPr>
          <w:ilvl w:val="0"/>
          <w:numId w:val="18"/>
        </w:numPr>
        <w:spacing w:before="120"/>
        <w:ind w:left="714" w:hanging="357"/>
        <w:rPr>
          <w:sz w:val="22"/>
          <w:szCs w:val="22"/>
        </w:rPr>
      </w:pPr>
      <w:r>
        <w:rPr>
          <w:sz w:val="22"/>
          <w:szCs w:val="22"/>
        </w:rPr>
        <w:t>Review applications</w:t>
      </w:r>
    </w:p>
    <w:p w:rsidR="00891709" w:rsidRDefault="00891709" w:rsidP="00891709">
      <w:pPr>
        <w:pStyle w:val="Default"/>
        <w:numPr>
          <w:ilvl w:val="0"/>
          <w:numId w:val="18"/>
        </w:numPr>
        <w:spacing w:before="120"/>
        <w:ind w:left="714" w:hanging="357"/>
        <w:rPr>
          <w:sz w:val="22"/>
          <w:szCs w:val="22"/>
        </w:rPr>
      </w:pPr>
      <w:r>
        <w:rPr>
          <w:sz w:val="22"/>
          <w:szCs w:val="22"/>
        </w:rPr>
        <w:t>Attend short-listing meeting</w:t>
      </w:r>
    </w:p>
    <w:p w:rsidR="00891709" w:rsidRDefault="00891709" w:rsidP="00891709">
      <w:pPr>
        <w:pStyle w:val="Default"/>
        <w:numPr>
          <w:ilvl w:val="0"/>
          <w:numId w:val="18"/>
        </w:numPr>
        <w:spacing w:before="120"/>
        <w:ind w:left="714" w:hanging="357"/>
        <w:rPr>
          <w:sz w:val="22"/>
          <w:szCs w:val="22"/>
        </w:rPr>
      </w:pPr>
      <w:r>
        <w:rPr>
          <w:sz w:val="22"/>
          <w:szCs w:val="22"/>
        </w:rPr>
        <w:t>Prepare questions</w:t>
      </w:r>
    </w:p>
    <w:p w:rsidR="00891709" w:rsidRDefault="00891709" w:rsidP="00891709">
      <w:pPr>
        <w:pStyle w:val="Default"/>
        <w:numPr>
          <w:ilvl w:val="0"/>
          <w:numId w:val="18"/>
        </w:numPr>
        <w:spacing w:before="120"/>
        <w:ind w:left="714" w:hanging="357"/>
        <w:rPr>
          <w:sz w:val="22"/>
          <w:szCs w:val="22"/>
        </w:rPr>
      </w:pPr>
      <w:r>
        <w:rPr>
          <w:sz w:val="22"/>
          <w:szCs w:val="22"/>
        </w:rPr>
        <w:t>Check time, location and transport details</w:t>
      </w:r>
    </w:p>
    <w:p w:rsidR="00891709" w:rsidRDefault="00891709" w:rsidP="00891709">
      <w:pPr>
        <w:pStyle w:val="Default"/>
        <w:numPr>
          <w:ilvl w:val="0"/>
          <w:numId w:val="18"/>
        </w:numPr>
        <w:spacing w:before="120"/>
        <w:ind w:left="714" w:hanging="357"/>
        <w:rPr>
          <w:sz w:val="22"/>
          <w:szCs w:val="22"/>
        </w:rPr>
      </w:pPr>
      <w:r>
        <w:rPr>
          <w:sz w:val="22"/>
          <w:szCs w:val="22"/>
        </w:rPr>
        <w:t>Check arrangements for food and drinks – do I need to bring my own lunch?</w:t>
      </w:r>
    </w:p>
    <w:p w:rsidR="00891709" w:rsidRPr="00891709" w:rsidRDefault="00891709" w:rsidP="00891709">
      <w:pPr>
        <w:pStyle w:val="Default"/>
        <w:numPr>
          <w:ilvl w:val="0"/>
          <w:numId w:val="18"/>
        </w:numPr>
        <w:spacing w:before="120"/>
        <w:ind w:left="714" w:hanging="357"/>
        <w:rPr>
          <w:sz w:val="22"/>
          <w:szCs w:val="22"/>
        </w:rPr>
      </w:pPr>
      <w:r>
        <w:rPr>
          <w:sz w:val="22"/>
          <w:szCs w:val="22"/>
        </w:rPr>
        <w:t xml:space="preserve">Participate in </w:t>
      </w:r>
      <w:r w:rsidRPr="00891709">
        <w:rPr>
          <w:sz w:val="22"/>
          <w:szCs w:val="22"/>
        </w:rPr>
        <w:t>Interviews</w:t>
      </w:r>
    </w:p>
    <w:p w:rsidR="00891709" w:rsidRDefault="00891709" w:rsidP="00891709">
      <w:pPr>
        <w:pStyle w:val="Default"/>
        <w:numPr>
          <w:ilvl w:val="0"/>
          <w:numId w:val="18"/>
        </w:numPr>
        <w:spacing w:before="120"/>
        <w:ind w:left="714" w:hanging="357"/>
        <w:rPr>
          <w:sz w:val="22"/>
          <w:szCs w:val="22"/>
        </w:rPr>
      </w:pPr>
      <w:r>
        <w:rPr>
          <w:sz w:val="22"/>
          <w:szCs w:val="22"/>
        </w:rPr>
        <w:t>Complete remuneration forms with bank details and time spent on shortlisting and interviewing.</w:t>
      </w:r>
    </w:p>
    <w:p w:rsidR="001A6474" w:rsidRDefault="001A6474" w:rsidP="001A6474">
      <w:pPr>
        <w:pStyle w:val="Default"/>
        <w:spacing w:before="120"/>
        <w:rPr>
          <w:sz w:val="22"/>
          <w:szCs w:val="22"/>
        </w:rPr>
      </w:pPr>
    </w:p>
    <w:p w:rsidR="001A6474" w:rsidRDefault="001A6474" w:rsidP="001A6474">
      <w:pPr>
        <w:pStyle w:val="Default"/>
        <w:spacing w:before="120"/>
        <w:rPr>
          <w:sz w:val="22"/>
          <w:szCs w:val="22"/>
        </w:rPr>
      </w:pPr>
    </w:p>
    <w:p w:rsidR="001A6474" w:rsidRDefault="001A6474" w:rsidP="001A6474">
      <w:pPr>
        <w:pStyle w:val="Default"/>
        <w:spacing w:before="120"/>
        <w:rPr>
          <w:sz w:val="22"/>
          <w:szCs w:val="22"/>
        </w:rPr>
      </w:pPr>
    </w:p>
    <w:p w:rsidR="001A6474" w:rsidRDefault="00F97A15" w:rsidP="001A6474">
      <w:pPr>
        <w:pStyle w:val="Default"/>
        <w:spacing w:before="120"/>
        <w:jc w:val="right"/>
        <w:rPr>
          <w:sz w:val="22"/>
          <w:szCs w:val="22"/>
        </w:rPr>
      </w:pPr>
      <w:r>
        <w:rPr>
          <w:sz w:val="22"/>
          <w:szCs w:val="22"/>
        </w:rPr>
        <w:t>Dated: 26</w:t>
      </w:r>
      <w:r w:rsidR="001A6474">
        <w:rPr>
          <w:sz w:val="22"/>
          <w:szCs w:val="22"/>
        </w:rPr>
        <w:t>/06/19</w:t>
      </w:r>
    </w:p>
    <w:bookmarkEnd w:id="1"/>
    <w:sectPr w:rsidR="001A6474" w:rsidSect="00DC5102">
      <w:headerReference w:type="even" r:id="rId8"/>
      <w:headerReference w:type="first" r:id="rId9"/>
      <w:footerReference w:type="first" r:id="rId10"/>
      <w:pgSz w:w="11906" w:h="16838"/>
      <w:pgMar w:top="1134" w:right="1440" w:bottom="184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4104" w:rsidRDefault="00AC4104" w:rsidP="00B60488">
      <w:r>
        <w:separator/>
      </w:r>
    </w:p>
  </w:endnote>
  <w:endnote w:type="continuationSeparator" w:id="0">
    <w:p w:rsidR="00AC4104" w:rsidRDefault="00AC4104" w:rsidP="00B6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488" w:rsidRDefault="00B60488" w:rsidP="00B60488">
    <w:pPr>
      <w:pStyle w:val="Footer"/>
      <w:tabs>
        <w:tab w:val="clear" w:pos="4513"/>
        <w:tab w:val="clear" w:pos="9026"/>
        <w:tab w:val="left" w:pos="2092"/>
        <w:tab w:val="left" w:pos="5651"/>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4104" w:rsidRDefault="00AC4104" w:rsidP="00B60488">
      <w:r>
        <w:separator/>
      </w:r>
    </w:p>
  </w:footnote>
  <w:footnote w:type="continuationSeparator" w:id="0">
    <w:p w:rsidR="00AC4104" w:rsidRDefault="00AC4104" w:rsidP="00B60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17C" w:rsidRDefault="003E017C">
    <w:pPr>
      <w:pStyle w:val="Header"/>
    </w:pPr>
    <w:r>
      <w:rPr>
        <w:noProof/>
        <w:lang w:eastAsia="en-AU"/>
      </w:rPr>
      <w:drawing>
        <wp:anchor distT="0" distB="0" distL="114300" distR="114300" simplePos="0" relativeHeight="251658240" behindDoc="1" locked="0" layoutInCell="1" allowOverlap="1">
          <wp:simplePos x="0" y="0"/>
          <wp:positionH relativeFrom="column">
            <wp:posOffset>-981074</wp:posOffset>
          </wp:positionH>
          <wp:positionV relativeFrom="paragraph">
            <wp:posOffset>-478790</wp:posOffset>
          </wp:positionV>
          <wp:extent cx="7643944" cy="10692130"/>
          <wp:effectExtent l="0" t="0" r="0" b="0"/>
          <wp:wrapNone/>
          <wp:docPr id="2" name="Picture 2" descr="CHQ-blank-word-doc-p2-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Q-blank-word-doc-p2-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201" cy="10695287"/>
                  </a:xfrm>
                  <a:prstGeom prst="rect">
                    <a:avLst/>
                  </a:prstGeom>
                  <a:noFill/>
                </pic:spPr>
              </pic:pic>
            </a:graphicData>
          </a:graphic>
          <wp14:sizeRelH relativeFrom="page">
            <wp14:pctWidth>0</wp14:pctWidth>
          </wp14:sizeRelH>
          <wp14:sizeRelV relativeFrom="page">
            <wp14:pctHeight>100000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488" w:rsidRDefault="003E017C" w:rsidP="00B60488">
    <w:pPr>
      <w:pStyle w:val="Header"/>
      <w:tabs>
        <w:tab w:val="clear" w:pos="4513"/>
        <w:tab w:val="clear" w:pos="9026"/>
        <w:tab w:val="left" w:pos="3559"/>
      </w:tabs>
    </w:pPr>
    <w:r>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-535940</wp:posOffset>
          </wp:positionV>
          <wp:extent cx="7538085" cy="10744200"/>
          <wp:effectExtent l="0" t="0" r="5715" b="0"/>
          <wp:wrapNone/>
          <wp:docPr id="4" name="Picture 4" descr="CHQ-blank-word-do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Q-blank-word-do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0744200"/>
                  </a:xfrm>
                  <a:prstGeom prst="rect">
                    <a:avLst/>
                  </a:prstGeom>
                  <a:noFill/>
                </pic:spPr>
              </pic:pic>
            </a:graphicData>
          </a:graphic>
          <wp14:sizeRelH relativeFrom="page">
            <wp14:pctWidth>0</wp14:pctWidth>
          </wp14:sizeRelH>
          <wp14:sizeRelV relativeFrom="page">
            <wp14:pctHeight>0</wp14:pctHeight>
          </wp14:sizeRelV>
        </wp:anchor>
      </w:drawing>
    </w:r>
    <w:r w:rsidR="00B6048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FC45FC"/>
    <w:multiLevelType w:val="hybridMultilevel"/>
    <w:tmpl w:val="8FF8B4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2BF88"/>
    <w:multiLevelType w:val="hybridMultilevel"/>
    <w:tmpl w:val="13CCB4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6444A"/>
    <w:multiLevelType w:val="hybridMultilevel"/>
    <w:tmpl w:val="F5E05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CA3637"/>
    <w:multiLevelType w:val="hybridMultilevel"/>
    <w:tmpl w:val="1BE47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7E706A"/>
    <w:multiLevelType w:val="hybridMultilevel"/>
    <w:tmpl w:val="CFD22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99E8BE"/>
    <w:multiLevelType w:val="hybridMultilevel"/>
    <w:tmpl w:val="D8D5B0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F382CE0"/>
    <w:multiLevelType w:val="hybridMultilevel"/>
    <w:tmpl w:val="B3EC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D95209"/>
    <w:multiLevelType w:val="hybridMultilevel"/>
    <w:tmpl w:val="BE7E95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7722D81"/>
    <w:multiLevelType w:val="hybridMultilevel"/>
    <w:tmpl w:val="D8F24950"/>
    <w:lvl w:ilvl="0" w:tplc="ED7E808A">
      <w:start w:val="1"/>
      <w:numFmt w:val="bullet"/>
      <w:lvlText w:val=""/>
      <w:lvlJc w:val="left"/>
      <w:pPr>
        <w:ind w:left="363" w:hanging="360"/>
      </w:pPr>
      <w:rPr>
        <w:rFonts w:ascii="Wingdings 2" w:hAnsi="Wingdings 2"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534120D0"/>
    <w:multiLevelType w:val="hybridMultilevel"/>
    <w:tmpl w:val="07801F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779724"/>
    <w:multiLevelType w:val="hybridMultilevel"/>
    <w:tmpl w:val="5CF980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D2D1BFC"/>
    <w:multiLevelType w:val="hybridMultilevel"/>
    <w:tmpl w:val="8E92F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22A025"/>
    <w:multiLevelType w:val="hybridMultilevel"/>
    <w:tmpl w:val="4D58F6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08D2A65"/>
    <w:multiLevelType w:val="hybridMultilevel"/>
    <w:tmpl w:val="24345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16EB53"/>
    <w:multiLevelType w:val="hybridMultilevel"/>
    <w:tmpl w:val="F2143F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1B509B4"/>
    <w:multiLevelType w:val="hybridMultilevel"/>
    <w:tmpl w:val="C08348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1E70D5E"/>
    <w:multiLevelType w:val="hybridMultilevel"/>
    <w:tmpl w:val="174894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B931B7F"/>
    <w:multiLevelType w:val="hybridMultilevel"/>
    <w:tmpl w:val="1A9C1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5"/>
  </w:num>
  <w:num w:numId="5">
    <w:abstractNumId w:val="4"/>
  </w:num>
  <w:num w:numId="6">
    <w:abstractNumId w:val="0"/>
  </w:num>
  <w:num w:numId="7">
    <w:abstractNumId w:val="6"/>
  </w:num>
  <w:num w:numId="8">
    <w:abstractNumId w:val="17"/>
  </w:num>
  <w:num w:numId="9">
    <w:abstractNumId w:val="14"/>
  </w:num>
  <w:num w:numId="10">
    <w:abstractNumId w:val="11"/>
  </w:num>
  <w:num w:numId="11">
    <w:abstractNumId w:val="7"/>
  </w:num>
  <w:num w:numId="12">
    <w:abstractNumId w:val="1"/>
  </w:num>
  <w:num w:numId="13">
    <w:abstractNumId w:val="13"/>
  </w:num>
  <w:num w:numId="14">
    <w:abstractNumId w:val="15"/>
  </w:num>
  <w:num w:numId="15">
    <w:abstractNumId w:val="3"/>
  </w:num>
  <w:num w:numId="16">
    <w:abstractNumId w:val="16"/>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evenAndOddHeaders/>
  <w:characterSpacingControl w:val="doNotCompress"/>
  <w:hdrShapeDefaults>
    <o:shapedefaults v:ext="edit" spidmax="16385"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09"/>
    <w:rsid w:val="000C2243"/>
    <w:rsid w:val="000C4C27"/>
    <w:rsid w:val="001400BA"/>
    <w:rsid w:val="00166A4D"/>
    <w:rsid w:val="001A6474"/>
    <w:rsid w:val="002618C4"/>
    <w:rsid w:val="00314185"/>
    <w:rsid w:val="00317D98"/>
    <w:rsid w:val="00361CF5"/>
    <w:rsid w:val="0037292C"/>
    <w:rsid w:val="003A42C7"/>
    <w:rsid w:val="003D1179"/>
    <w:rsid w:val="003D769C"/>
    <w:rsid w:val="003E017C"/>
    <w:rsid w:val="003E2851"/>
    <w:rsid w:val="00411217"/>
    <w:rsid w:val="00412195"/>
    <w:rsid w:val="004141BA"/>
    <w:rsid w:val="00415F16"/>
    <w:rsid w:val="0044267D"/>
    <w:rsid w:val="004D457D"/>
    <w:rsid w:val="005564B1"/>
    <w:rsid w:val="005E48FF"/>
    <w:rsid w:val="00625357"/>
    <w:rsid w:val="007300CC"/>
    <w:rsid w:val="00746F95"/>
    <w:rsid w:val="0075772E"/>
    <w:rsid w:val="00891709"/>
    <w:rsid w:val="008E71EC"/>
    <w:rsid w:val="009F7673"/>
    <w:rsid w:val="00A0666A"/>
    <w:rsid w:val="00A33ED6"/>
    <w:rsid w:val="00A537BC"/>
    <w:rsid w:val="00AC4104"/>
    <w:rsid w:val="00AC7502"/>
    <w:rsid w:val="00AE2FDD"/>
    <w:rsid w:val="00B27AEB"/>
    <w:rsid w:val="00B446F4"/>
    <w:rsid w:val="00B60488"/>
    <w:rsid w:val="00BD1CBE"/>
    <w:rsid w:val="00BE0B41"/>
    <w:rsid w:val="00CD45EE"/>
    <w:rsid w:val="00CF531E"/>
    <w:rsid w:val="00DC5102"/>
    <w:rsid w:val="00E94337"/>
    <w:rsid w:val="00EA3617"/>
    <w:rsid w:val="00F07A09"/>
    <w:rsid w:val="00F97A15"/>
    <w:rsid w:val="00FD3C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center" fill="f" fillcolor="white" stroke="f">
      <v:fill color="white" on="f"/>
      <v:stroke on="f"/>
    </o:shapedefaults>
    <o:shapelayout v:ext="edit">
      <o:idmap v:ext="edit" data="1"/>
    </o:shapelayout>
  </w:shapeDefaults>
  <w:decimalSymbol w:val="."/>
  <w:listSeparator w:val=","/>
  <w15:docId w15:val="{B2C10452-02D4-410F-9BDA-76088C697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488"/>
    <w:pPr>
      <w:tabs>
        <w:tab w:val="center" w:pos="4513"/>
        <w:tab w:val="right" w:pos="9026"/>
      </w:tabs>
    </w:pPr>
  </w:style>
  <w:style w:type="character" w:customStyle="1" w:styleId="HeaderChar">
    <w:name w:val="Header Char"/>
    <w:link w:val="Header"/>
    <w:uiPriority w:val="99"/>
    <w:rsid w:val="00B60488"/>
    <w:rPr>
      <w:sz w:val="22"/>
      <w:szCs w:val="22"/>
      <w:lang w:eastAsia="en-US"/>
    </w:rPr>
  </w:style>
  <w:style w:type="paragraph" w:styleId="Footer">
    <w:name w:val="footer"/>
    <w:basedOn w:val="Normal"/>
    <w:link w:val="FooterChar"/>
    <w:uiPriority w:val="99"/>
    <w:unhideWhenUsed/>
    <w:rsid w:val="00B60488"/>
    <w:pPr>
      <w:tabs>
        <w:tab w:val="center" w:pos="4513"/>
        <w:tab w:val="right" w:pos="9026"/>
      </w:tabs>
    </w:pPr>
  </w:style>
  <w:style w:type="character" w:customStyle="1" w:styleId="FooterChar">
    <w:name w:val="Footer Char"/>
    <w:link w:val="Footer"/>
    <w:uiPriority w:val="99"/>
    <w:rsid w:val="00B60488"/>
    <w:rPr>
      <w:sz w:val="22"/>
      <w:szCs w:val="22"/>
      <w:lang w:eastAsia="en-US"/>
    </w:rPr>
  </w:style>
  <w:style w:type="paragraph" w:styleId="NormalWeb">
    <w:name w:val="Normal (Web)"/>
    <w:basedOn w:val="Normal"/>
    <w:uiPriority w:val="99"/>
    <w:unhideWhenUsed/>
    <w:rsid w:val="00B60488"/>
    <w:pPr>
      <w:spacing w:before="100" w:beforeAutospacing="1" w:after="100" w:afterAutospacing="1"/>
    </w:pPr>
    <w:rPr>
      <w:rFonts w:ascii="Times New Roman" w:eastAsia="Times New Roman" w:hAnsi="Times New Roman"/>
      <w:sz w:val="24"/>
      <w:szCs w:val="24"/>
      <w:lang w:eastAsia="en-AU"/>
    </w:rPr>
  </w:style>
  <w:style w:type="paragraph" w:customStyle="1" w:styleId="Default">
    <w:name w:val="Default"/>
    <w:rsid w:val="00F07A09"/>
    <w:pPr>
      <w:autoSpaceDE w:val="0"/>
      <w:autoSpaceDN w:val="0"/>
      <w:adjustRightInd w:val="0"/>
    </w:pPr>
    <w:rPr>
      <w:rFonts w:cs="Calibri"/>
      <w:color w:val="000000"/>
      <w:sz w:val="24"/>
      <w:szCs w:val="24"/>
    </w:rPr>
  </w:style>
  <w:style w:type="paragraph" w:styleId="NoSpacing">
    <w:name w:val="No Spacing"/>
    <w:uiPriority w:val="1"/>
    <w:qFormat/>
    <w:rsid w:val="00F07A09"/>
    <w:rPr>
      <w:sz w:val="22"/>
      <w:szCs w:val="22"/>
      <w:lang w:eastAsia="en-US"/>
    </w:rPr>
  </w:style>
  <w:style w:type="paragraph" w:styleId="ListParagraph">
    <w:name w:val="List Paragraph"/>
    <w:basedOn w:val="Normal"/>
    <w:uiPriority w:val="34"/>
    <w:qFormat/>
    <w:rsid w:val="004D45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leantay\Downloads\chq-gen-doc-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84B8A-7C50-4C88-A3DB-7080632A3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chq-gen-doc-2010 (1).dotx</Template>
  <TotalTime>0</TotalTime>
  <Pages>3</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Queensland Health</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Taylor McLean</dc:creator>
  <cp:lastModifiedBy>Ingrid Adamson</cp:lastModifiedBy>
  <cp:revision>2</cp:revision>
  <dcterms:created xsi:type="dcterms:W3CDTF">2019-07-01T07:32:00Z</dcterms:created>
  <dcterms:modified xsi:type="dcterms:W3CDTF">2019-07-01T07:32:00Z</dcterms:modified>
</cp:coreProperties>
</file>