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9A911" w14:textId="77777777" w:rsidR="00EB541A" w:rsidRDefault="00EB541A" w:rsidP="00CF307C">
      <w:pPr>
        <w:pStyle w:val="StaffH1"/>
        <w:pBdr>
          <w:bottom w:val="single" w:sz="4" w:space="1" w:color="9B0552"/>
        </w:pBdr>
        <w:jc w:val="center"/>
        <w:rPr>
          <w:sz w:val="36"/>
        </w:rPr>
      </w:pPr>
      <w:r>
        <w:rPr>
          <w:sz w:val="36"/>
        </w:rPr>
        <w:t xml:space="preserve">Application for Consumer Representative </w:t>
      </w:r>
    </w:p>
    <w:p w14:paraId="73E932D2" w14:textId="77777777" w:rsidR="00FE6F96" w:rsidRDefault="00EB541A" w:rsidP="00EB541A">
      <w:pPr>
        <w:pStyle w:val="StaffH1"/>
        <w:pBdr>
          <w:bottom w:val="single" w:sz="4" w:space="1" w:color="9B0552"/>
        </w:pBdr>
        <w:jc w:val="center"/>
        <w:rPr>
          <w:sz w:val="36"/>
        </w:rPr>
      </w:pPr>
      <w:r>
        <w:rPr>
          <w:sz w:val="36"/>
        </w:rPr>
        <w:t xml:space="preserve">Statewide Rehabilitation Clinical Network </w:t>
      </w:r>
    </w:p>
    <w:p w14:paraId="1587D9DB" w14:textId="2EA10FD5" w:rsidR="007A67B5" w:rsidRDefault="00EB541A" w:rsidP="00EB541A">
      <w:pPr>
        <w:pStyle w:val="StaffH1"/>
        <w:pBdr>
          <w:bottom w:val="single" w:sz="4" w:space="1" w:color="9B0552"/>
        </w:pBdr>
        <w:jc w:val="center"/>
        <w:rPr>
          <w:sz w:val="36"/>
        </w:rPr>
      </w:pPr>
      <w:r>
        <w:rPr>
          <w:sz w:val="36"/>
        </w:rPr>
        <w:t xml:space="preserve">Steering Committee </w:t>
      </w:r>
    </w:p>
    <w:p w14:paraId="17BD5085" w14:textId="20961001" w:rsidR="00CF307C" w:rsidRPr="0011708E" w:rsidRDefault="00CF307C" w:rsidP="0011708E">
      <w:pPr>
        <w:pStyle w:val="StaffH1"/>
        <w:rPr>
          <w:rFonts w:asciiTheme="minorHAnsi" w:hAnsiTheme="minorHAnsi" w:cstheme="minorHAnsi"/>
          <w:color w:val="auto"/>
          <w:sz w:val="22"/>
        </w:rPr>
      </w:pPr>
      <w:r w:rsidRPr="00CF307C">
        <w:rPr>
          <w:rFonts w:asciiTheme="minorHAnsi" w:hAnsiTheme="minorHAnsi" w:cstheme="minorHAnsi"/>
          <w:color w:val="auto"/>
          <w:sz w:val="22"/>
        </w:rPr>
        <w:t>Closing date:</w:t>
      </w:r>
      <w:r w:rsidR="007E1E62">
        <w:rPr>
          <w:rFonts w:asciiTheme="minorHAnsi" w:hAnsiTheme="minorHAnsi" w:cstheme="minorHAnsi"/>
          <w:color w:val="auto"/>
          <w:sz w:val="22"/>
        </w:rPr>
        <w:t xml:space="preserve"> 5pm</w:t>
      </w:r>
      <w:r w:rsidRPr="00CF307C">
        <w:rPr>
          <w:rFonts w:asciiTheme="minorHAnsi" w:hAnsiTheme="minorHAnsi" w:cstheme="minorHAnsi"/>
          <w:color w:val="auto"/>
          <w:sz w:val="22"/>
        </w:rPr>
        <w:t xml:space="preserve"> </w:t>
      </w:r>
      <w:r w:rsidR="007E1E62">
        <w:rPr>
          <w:rFonts w:asciiTheme="minorHAnsi" w:hAnsiTheme="minorHAnsi" w:cstheme="minorHAnsi"/>
          <w:color w:val="auto"/>
          <w:sz w:val="22"/>
        </w:rPr>
        <w:t>Monday 22</w:t>
      </w:r>
      <w:r w:rsidR="0075464E">
        <w:rPr>
          <w:rFonts w:asciiTheme="minorHAnsi" w:hAnsiTheme="minorHAnsi" w:cstheme="minorHAnsi"/>
          <w:color w:val="auto"/>
          <w:sz w:val="22"/>
        </w:rPr>
        <w:t xml:space="preserve"> June 2020</w:t>
      </w:r>
    </w:p>
    <w:p w14:paraId="54C6CD5D"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Queensland Department of Health</w:t>
      </w:r>
      <w:r w:rsidR="0075464E">
        <w:rPr>
          <w:rStyle w:val="Hyperlink"/>
          <w:bCs/>
          <w:color w:val="9B1D54"/>
          <w:sz w:val="28"/>
          <w:szCs w:val="28"/>
          <w:u w:val="none"/>
        </w:rPr>
        <w:t xml:space="preserve"> – Clinical Excellence Queensland</w:t>
      </w:r>
    </w:p>
    <w:p w14:paraId="69C15AD3" w14:textId="37F0A917" w:rsidR="00B85A22" w:rsidRPr="00B85A22" w:rsidRDefault="00EB541A" w:rsidP="0011708E">
      <w:pPr>
        <w:ind w:right="-755"/>
      </w:pPr>
      <w:r>
        <w:t xml:space="preserve">The Statewide Rehabilitation Clinical Network </w:t>
      </w:r>
      <w:r w:rsidR="0075464E">
        <w:t xml:space="preserve">(SRbCN) </w:t>
      </w:r>
      <w:r>
        <w:t xml:space="preserve">is seeking </w:t>
      </w:r>
      <w:r w:rsidR="007E1E62">
        <w:t>one (1)</w:t>
      </w:r>
      <w:r>
        <w:t xml:space="preserve"> consumer </w:t>
      </w:r>
      <w:r w:rsidR="00BA27B4">
        <w:t>with</w:t>
      </w:r>
      <w:r w:rsidR="007E1E62">
        <w:t xml:space="preserve"> a</w:t>
      </w:r>
      <w:r w:rsidR="00BA27B4">
        <w:t xml:space="preserve"> lived experience of disability and rehabilitation to join the membership of the network steering committee.</w:t>
      </w:r>
    </w:p>
    <w:p w14:paraId="39C63C06" w14:textId="56E94215" w:rsidR="00CE09B1" w:rsidRDefault="00CE09B1" w:rsidP="00EB5633">
      <w:pPr>
        <w:autoSpaceDE w:val="0"/>
        <w:autoSpaceDN w:val="0"/>
        <w:adjustRightInd w:val="0"/>
        <w:spacing w:after="0" w:line="240" w:lineRule="auto"/>
        <w:rPr>
          <w:rFonts w:ascii="MetaNormalLF-Roman" w:hAnsi="MetaNormalLF-Roman" w:cs="MetaNormalLF-Roman"/>
          <w:lang w:val="en-AU"/>
        </w:rPr>
      </w:pPr>
      <w:r w:rsidRPr="00EB5633">
        <w:rPr>
          <w:rFonts w:ascii="MetaNormalLF-Roman" w:hAnsi="MetaNormalLF-Roman" w:cs="MetaNormalLF-Roman"/>
          <w:lang w:val="en-AU"/>
        </w:rPr>
        <w:t>Rehabilitation services have become increasingly important in healthcare due to a greater focus on the needs of people with disability, the effects of an ageing population, and medical advancements that lead to improvements in survival rates and life expectancy for people with serious illness and injury.</w:t>
      </w:r>
      <w:r>
        <w:rPr>
          <w:rFonts w:ascii="MetaNormalLF-Roman" w:hAnsi="MetaNormalLF-Roman" w:cs="MetaNormalLF-Roman"/>
          <w:lang w:val="en-AU"/>
        </w:rPr>
        <w:t xml:space="preserve"> </w:t>
      </w:r>
      <w:r w:rsidR="009B1FBB">
        <w:rPr>
          <w:rFonts w:ascii="MetaNormalLF-Roman" w:hAnsi="MetaNormalLF-Roman" w:cs="MetaNormalLF-Roman"/>
          <w:lang w:val="en-AU"/>
        </w:rPr>
        <w:t xml:space="preserve"> </w:t>
      </w:r>
      <w:r w:rsidRPr="00EB5633">
        <w:rPr>
          <w:rFonts w:ascii="MetaNormalLF-Roman" w:hAnsi="MetaNormalLF-Roman" w:cs="MetaNormalLF-Roman"/>
          <w:lang w:val="en-AU"/>
        </w:rPr>
        <w:t xml:space="preserve">Rehabilitation services remain fundamental in enhancing </w:t>
      </w:r>
      <w:r>
        <w:rPr>
          <w:rFonts w:ascii="MetaNormalLF-Roman" w:hAnsi="MetaNormalLF-Roman" w:cs="MetaNormalLF-Roman"/>
          <w:lang w:val="en-AU"/>
        </w:rPr>
        <w:t>peoples’</w:t>
      </w:r>
      <w:r w:rsidRPr="00EB5633">
        <w:rPr>
          <w:rFonts w:ascii="MetaNormalLF-Roman" w:hAnsi="MetaNormalLF-Roman" w:cs="MetaNormalLF-Roman"/>
          <w:lang w:val="en-AU"/>
        </w:rPr>
        <w:t xml:space="preserve"> functional independence, life participation and play an integral role in patient flow across the health care continuum.</w:t>
      </w:r>
    </w:p>
    <w:p w14:paraId="4D98F5A5" w14:textId="77777777" w:rsidR="00EB5633" w:rsidRPr="002C0712" w:rsidRDefault="00EB5633" w:rsidP="00EB5633">
      <w:pPr>
        <w:autoSpaceDE w:val="0"/>
        <w:autoSpaceDN w:val="0"/>
        <w:adjustRightInd w:val="0"/>
        <w:spacing w:after="0" w:line="240" w:lineRule="auto"/>
      </w:pPr>
    </w:p>
    <w:p w14:paraId="04F99730" w14:textId="77777777" w:rsidR="007A67B5" w:rsidRPr="0075464E" w:rsidRDefault="00BA27B4" w:rsidP="00EB5633">
      <w:pPr>
        <w:ind w:right="-755"/>
        <w:rPr>
          <w:rFonts w:ascii="Times New Roman" w:hAnsi="Times New Roman" w:cs="Times New Roman"/>
          <w:sz w:val="24"/>
          <w:szCs w:val="24"/>
          <w:lang w:val="en-AU"/>
        </w:rPr>
      </w:pPr>
      <w:r w:rsidRPr="00BA27B4">
        <w:t>As the peak body of expertise in Queensland</w:t>
      </w:r>
      <w:r w:rsidR="009A44B3">
        <w:t>,</w:t>
      </w:r>
      <w:r w:rsidRPr="00BA27B4">
        <w:t xml:space="preserve"> the statewide clinical networks serve as an independent point of reference, for clinicians, Hospital and Health services</w:t>
      </w:r>
      <w:r w:rsidR="009A44B3">
        <w:t>,</w:t>
      </w:r>
      <w:r w:rsidRPr="00BA27B4">
        <w:t xml:space="preserve"> and the Department of Health. The statewide clinical networks guide quality improvement reform and support clinical policy development, emphasizing evidence based practice and clinical consensus to guide implementation, optimisation and provision of high</w:t>
      </w:r>
      <w:r>
        <w:t xml:space="preserve"> </w:t>
      </w:r>
      <w:r w:rsidRPr="00BA27B4">
        <w:t>quality patient focused health care.</w:t>
      </w:r>
    </w:p>
    <w:p w14:paraId="7629BA37" w14:textId="77777777" w:rsidR="0011708E" w:rsidRPr="009B1FBB" w:rsidRDefault="007A67B5" w:rsidP="007A67B5">
      <w:pPr>
        <w:ind w:right="-755"/>
        <w:rPr>
          <w:rStyle w:val="Hyperlink"/>
          <w:bCs/>
          <w:color w:val="9B1D54"/>
          <w:sz w:val="28"/>
          <w:szCs w:val="28"/>
          <w:u w:val="none"/>
        </w:rPr>
      </w:pPr>
      <w:r w:rsidRPr="002C0712">
        <w:rPr>
          <w:rStyle w:val="Hyperlink"/>
          <w:bCs/>
          <w:color w:val="9B1D54"/>
          <w:sz w:val="28"/>
          <w:szCs w:val="28"/>
          <w:u w:val="none"/>
        </w:rPr>
        <w:t>Purpose</w:t>
      </w:r>
    </w:p>
    <w:p w14:paraId="7326B698" w14:textId="45F6AEB7" w:rsidR="00517DF0" w:rsidRDefault="00CE09B1" w:rsidP="00EB5633">
      <w:pPr>
        <w:ind w:right="-755"/>
      </w:pPr>
      <w:r w:rsidRPr="00EB5633">
        <w:rPr>
          <w:rFonts w:ascii="MetaNormalLF-Roman" w:hAnsi="MetaNormalLF-Roman" w:cs="MetaNormalLF-Roman"/>
          <w:lang w:val="en-AU"/>
        </w:rPr>
        <w:t>The SRbCN was established in 2015</w:t>
      </w:r>
      <w:r>
        <w:rPr>
          <w:rFonts w:ascii="MetaNormalLF-Roman" w:hAnsi="MetaNormalLF-Roman" w:cs="MetaNormalLF-Roman"/>
          <w:lang w:val="en-AU"/>
        </w:rPr>
        <w:t xml:space="preserve"> </w:t>
      </w:r>
      <w:r w:rsidRPr="00EB5633">
        <w:rPr>
          <w:rFonts w:ascii="MetaNormalLF-Roman" w:hAnsi="MetaNormalLF-Roman" w:cs="MetaNormalLF-Roman"/>
          <w:lang w:val="en-AU"/>
        </w:rPr>
        <w:t>to engage the growing number of rehabilitation physicians, allied health and</w:t>
      </w:r>
      <w:r>
        <w:rPr>
          <w:rFonts w:ascii="MetaNormalLF-Roman" w:hAnsi="MetaNormalLF-Roman" w:cs="MetaNormalLF-Roman"/>
          <w:lang w:val="en-AU"/>
        </w:rPr>
        <w:t xml:space="preserve"> </w:t>
      </w:r>
      <w:r w:rsidRPr="00EB5633">
        <w:rPr>
          <w:rFonts w:ascii="MetaNormalLF-Roman" w:hAnsi="MetaNormalLF-Roman" w:cs="MetaNormalLF-Roman"/>
          <w:lang w:val="en-AU"/>
        </w:rPr>
        <w:t xml:space="preserve">nursing professionals working in rehabilitation services. </w:t>
      </w:r>
    </w:p>
    <w:p w14:paraId="73FA8E0F" w14:textId="47CBDE94" w:rsidR="0075464E" w:rsidRPr="00EB5633" w:rsidRDefault="0075464E" w:rsidP="00EB5633">
      <w:pPr>
        <w:ind w:right="-755"/>
      </w:pPr>
      <w:r w:rsidRPr="00EB5633">
        <w:t>The purpose of the SRbCN Steering Committee is to:</w:t>
      </w:r>
    </w:p>
    <w:p w14:paraId="6E28BB80" w14:textId="1F1D8270" w:rsidR="0075464E" w:rsidRDefault="0075464E" w:rsidP="0075464E">
      <w:pPr>
        <w:pStyle w:val="BodyText"/>
        <w:numPr>
          <w:ilvl w:val="0"/>
          <w:numId w:val="9"/>
        </w:numPr>
        <w:suppressAutoHyphens/>
        <w:autoSpaceDE w:val="0"/>
        <w:autoSpaceDN w:val="0"/>
        <w:adjustRightInd w:val="0"/>
        <w:spacing w:after="113" w:line="260" w:lineRule="atLeast"/>
        <w:ind w:right="0"/>
        <w:textAlignment w:val="center"/>
      </w:pPr>
      <w:r>
        <w:t xml:space="preserve">provide direction and leadership to the SRbCN regarding the </w:t>
      </w:r>
      <w:r w:rsidR="009A44B3">
        <w:t>continuing</w:t>
      </w:r>
      <w:r>
        <w:t xml:space="preserve"> development of </w:t>
      </w:r>
      <w:r w:rsidR="009A44B3">
        <w:t xml:space="preserve">rehabilitation services and </w:t>
      </w:r>
      <w:r>
        <w:t xml:space="preserve">evidenced </w:t>
      </w:r>
      <w:r w:rsidR="00C0260C">
        <w:t>based</w:t>
      </w:r>
      <w:r w:rsidR="009A44B3">
        <w:t xml:space="preserve"> </w:t>
      </w:r>
      <w:r>
        <w:t>rehabilitation in Queensland</w:t>
      </w:r>
      <w:r w:rsidR="00C0260C">
        <w:t>.</w:t>
      </w:r>
    </w:p>
    <w:p w14:paraId="2BAE06A0" w14:textId="77777777" w:rsidR="0011708E" w:rsidRDefault="0075464E" w:rsidP="0075464E">
      <w:pPr>
        <w:pStyle w:val="BodyText"/>
        <w:numPr>
          <w:ilvl w:val="0"/>
          <w:numId w:val="9"/>
        </w:numPr>
        <w:suppressAutoHyphens/>
        <w:autoSpaceDE w:val="0"/>
        <w:autoSpaceDN w:val="0"/>
        <w:adjustRightInd w:val="0"/>
        <w:spacing w:after="113" w:line="260" w:lineRule="atLeast"/>
        <w:ind w:right="0"/>
        <w:textAlignment w:val="center"/>
      </w:pPr>
      <w:r>
        <w:t xml:space="preserve">provide expertise, direction and advice to the Queensland Health executive in relation to rehabilitation and rehabilitation services. </w:t>
      </w:r>
    </w:p>
    <w:p w14:paraId="4E40FBF8" w14:textId="77777777" w:rsidR="00CE09B1" w:rsidRPr="002C0712" w:rsidRDefault="0011708E" w:rsidP="0011708E">
      <w:pPr>
        <w:ind w:right="-755"/>
      </w:pPr>
      <w:r w:rsidRPr="00EB5633">
        <w:t>Key areas of committee’s work</w:t>
      </w:r>
      <w:r w:rsidR="00C0260C">
        <w:t xml:space="preserve"> include</w:t>
      </w:r>
      <w:r w:rsidR="00CE09B1">
        <w:t>:</w:t>
      </w:r>
    </w:p>
    <w:p w14:paraId="774EF622" w14:textId="4A8FB2DB" w:rsidR="00780B82" w:rsidRDefault="00780B82" w:rsidP="00EB5633">
      <w:pPr>
        <w:pStyle w:val="BodyText"/>
        <w:numPr>
          <w:ilvl w:val="0"/>
          <w:numId w:val="9"/>
        </w:numPr>
        <w:suppressAutoHyphens/>
        <w:autoSpaceDE w:val="0"/>
        <w:autoSpaceDN w:val="0"/>
        <w:adjustRightInd w:val="0"/>
        <w:spacing w:after="113" w:line="260" w:lineRule="atLeast"/>
        <w:ind w:right="0"/>
        <w:textAlignment w:val="center"/>
      </w:pPr>
      <w:r>
        <w:rPr>
          <w:rFonts w:asciiTheme="minorHAnsi" w:hAnsiTheme="minorHAnsi" w:cstheme="minorBidi"/>
        </w:rPr>
        <w:t>Support and advocate for rehabilitation and sub-acute services during COVID-19 and beyond.</w:t>
      </w:r>
    </w:p>
    <w:p w14:paraId="2E0F3CC0" w14:textId="0AB5B0DE" w:rsidR="00CE09B1" w:rsidRPr="00EB5633" w:rsidRDefault="00CE09B1" w:rsidP="00EB5633">
      <w:pPr>
        <w:pStyle w:val="BodyText"/>
        <w:numPr>
          <w:ilvl w:val="0"/>
          <w:numId w:val="9"/>
        </w:numPr>
        <w:suppressAutoHyphens/>
        <w:autoSpaceDE w:val="0"/>
        <w:autoSpaceDN w:val="0"/>
        <w:adjustRightInd w:val="0"/>
        <w:spacing w:after="113" w:line="260" w:lineRule="atLeast"/>
        <w:ind w:right="0"/>
        <w:textAlignment w:val="center"/>
      </w:pPr>
      <w:r w:rsidRPr="00EB5633">
        <w:t>Strengthen</w:t>
      </w:r>
      <w:r w:rsidR="00C0260C">
        <w:t>ing</w:t>
      </w:r>
      <w:r w:rsidRPr="00EB5633">
        <w:t xml:space="preserve"> consumer engagement in rehabilitation</w:t>
      </w:r>
      <w:r>
        <w:t xml:space="preserve"> </w:t>
      </w:r>
      <w:r w:rsidRPr="00EB5633">
        <w:t>services.</w:t>
      </w:r>
    </w:p>
    <w:p w14:paraId="199A5B8F" w14:textId="77777777" w:rsidR="00CE09B1" w:rsidRPr="00EB5633" w:rsidRDefault="00C0260C" w:rsidP="00EB5633">
      <w:pPr>
        <w:pStyle w:val="BodyText"/>
        <w:numPr>
          <w:ilvl w:val="0"/>
          <w:numId w:val="9"/>
        </w:numPr>
        <w:suppressAutoHyphens/>
        <w:autoSpaceDE w:val="0"/>
        <w:autoSpaceDN w:val="0"/>
        <w:adjustRightInd w:val="0"/>
        <w:spacing w:after="113" w:line="260" w:lineRule="atLeast"/>
        <w:ind w:right="0"/>
        <w:textAlignment w:val="center"/>
      </w:pPr>
      <w:r w:rsidRPr="002C0712">
        <w:t>Enhanci</w:t>
      </w:r>
      <w:r>
        <w:t>ng</w:t>
      </w:r>
      <w:r w:rsidR="00CE09B1" w:rsidRPr="00EB5633">
        <w:t xml:space="preserve"> rehabilitation goal setting practices in</w:t>
      </w:r>
      <w:r w:rsidR="00CE09B1">
        <w:t xml:space="preserve"> </w:t>
      </w:r>
      <w:r w:rsidR="00CE09B1" w:rsidRPr="00EB5633">
        <w:t>Queensland by exploring and developing resources to</w:t>
      </w:r>
      <w:r w:rsidR="00CE09B1">
        <w:t xml:space="preserve"> </w:t>
      </w:r>
      <w:r w:rsidR="00CE09B1" w:rsidRPr="00EB5633">
        <w:t>support best practice goal setting with consumers.</w:t>
      </w:r>
    </w:p>
    <w:p w14:paraId="51B72D34" w14:textId="77777777" w:rsidR="00CE09B1" w:rsidRPr="00EB5633" w:rsidRDefault="00CE09B1" w:rsidP="00EB5633">
      <w:pPr>
        <w:pStyle w:val="BodyText"/>
        <w:numPr>
          <w:ilvl w:val="0"/>
          <w:numId w:val="9"/>
        </w:numPr>
        <w:suppressAutoHyphens/>
        <w:autoSpaceDE w:val="0"/>
        <w:autoSpaceDN w:val="0"/>
        <w:adjustRightInd w:val="0"/>
        <w:spacing w:after="113" w:line="260" w:lineRule="atLeast"/>
        <w:ind w:right="0"/>
        <w:textAlignment w:val="center"/>
      </w:pPr>
      <w:r w:rsidRPr="00EB5633">
        <w:lastRenderedPageBreak/>
        <w:t>Strengthen</w:t>
      </w:r>
      <w:r w:rsidR="00C0260C">
        <w:t>ing</w:t>
      </w:r>
      <w:r w:rsidRPr="00EB5633">
        <w:t xml:space="preserve"> the provision of rehabilitation services for</w:t>
      </w:r>
      <w:r>
        <w:t xml:space="preserve"> </w:t>
      </w:r>
      <w:r w:rsidRPr="00EB5633">
        <w:t>adult and paediatric patients through improved</w:t>
      </w:r>
      <w:r>
        <w:t xml:space="preserve"> </w:t>
      </w:r>
      <w:r w:rsidRPr="00EB5633">
        <w:t>integration and continuity of care.</w:t>
      </w:r>
    </w:p>
    <w:p w14:paraId="7B4DFCD4" w14:textId="402C3F30" w:rsidR="00CE09B1" w:rsidRPr="00EB5633" w:rsidRDefault="00CE09B1" w:rsidP="00EB5633">
      <w:pPr>
        <w:pStyle w:val="BodyText"/>
        <w:numPr>
          <w:ilvl w:val="0"/>
          <w:numId w:val="9"/>
        </w:numPr>
        <w:suppressAutoHyphens/>
        <w:autoSpaceDE w:val="0"/>
        <w:autoSpaceDN w:val="0"/>
        <w:adjustRightInd w:val="0"/>
        <w:spacing w:after="113" w:line="260" w:lineRule="atLeast"/>
        <w:ind w:right="0"/>
        <w:textAlignment w:val="center"/>
      </w:pPr>
      <w:r w:rsidRPr="00EB5633">
        <w:t xml:space="preserve">Support </w:t>
      </w:r>
      <w:r w:rsidR="00517DF0">
        <w:t>implementation of</w:t>
      </w:r>
      <w:r w:rsidRPr="00EB5633">
        <w:t xml:space="preserve"> the</w:t>
      </w:r>
      <w:r>
        <w:t xml:space="preserve"> </w:t>
      </w:r>
      <w:r w:rsidRPr="00EB5633">
        <w:t>Statewide adult brain injury rehabilitation health service</w:t>
      </w:r>
      <w:r>
        <w:t xml:space="preserve"> </w:t>
      </w:r>
      <w:r w:rsidRPr="00EB5633">
        <w:t>plan 2016-2026 and the Statewide adult spinal cord</w:t>
      </w:r>
      <w:r>
        <w:t xml:space="preserve"> </w:t>
      </w:r>
      <w:r w:rsidRPr="00EB5633">
        <w:t>injury health service plan 2016-2026.</w:t>
      </w:r>
    </w:p>
    <w:p w14:paraId="79E94227" w14:textId="77777777" w:rsidR="00CE09B1" w:rsidRPr="00EB5633" w:rsidRDefault="00CE09B1" w:rsidP="00EB5633">
      <w:pPr>
        <w:pStyle w:val="BodyText"/>
        <w:numPr>
          <w:ilvl w:val="0"/>
          <w:numId w:val="9"/>
        </w:numPr>
        <w:suppressAutoHyphens/>
        <w:autoSpaceDE w:val="0"/>
        <w:autoSpaceDN w:val="0"/>
        <w:adjustRightInd w:val="0"/>
        <w:spacing w:after="113" w:line="260" w:lineRule="atLeast"/>
        <w:ind w:right="0"/>
        <w:textAlignment w:val="center"/>
      </w:pPr>
      <w:r w:rsidRPr="00EB5633">
        <w:t>Strengthen Queensland Health Australasian</w:t>
      </w:r>
      <w:r>
        <w:t xml:space="preserve"> </w:t>
      </w:r>
      <w:r w:rsidRPr="00EB5633">
        <w:t>Rehabilitation Outcomes Centre (AROC) data collection</w:t>
      </w:r>
      <w:r>
        <w:t xml:space="preserve"> </w:t>
      </w:r>
      <w:r w:rsidRPr="00EB5633">
        <w:t>and support benchmarking initiatives.</w:t>
      </w:r>
    </w:p>
    <w:p w14:paraId="049BDD2A" w14:textId="69D4CDAB" w:rsidR="0011708E" w:rsidRPr="002C0712" w:rsidRDefault="00CE09B1" w:rsidP="00EB5633">
      <w:pPr>
        <w:pStyle w:val="BodyText"/>
        <w:numPr>
          <w:ilvl w:val="0"/>
          <w:numId w:val="9"/>
        </w:numPr>
        <w:suppressAutoHyphens/>
        <w:autoSpaceDE w:val="0"/>
        <w:autoSpaceDN w:val="0"/>
        <w:adjustRightInd w:val="0"/>
        <w:spacing w:after="113" w:line="260" w:lineRule="atLeast"/>
        <w:ind w:right="0"/>
        <w:textAlignment w:val="center"/>
      </w:pPr>
      <w:r w:rsidRPr="00EB5633">
        <w:t>Improve communication and the visibility of rehabilitation</w:t>
      </w:r>
      <w:r>
        <w:t xml:space="preserve"> </w:t>
      </w:r>
      <w:r w:rsidRPr="00EB5633">
        <w:t>services, their programs and achievements within</w:t>
      </w:r>
      <w:r>
        <w:t xml:space="preserve"> </w:t>
      </w:r>
      <w:r w:rsidRPr="00EB5633">
        <w:t>Queensland</w:t>
      </w:r>
      <w:r w:rsidR="002C0712">
        <w:t>.</w:t>
      </w:r>
    </w:p>
    <w:p w14:paraId="4B13168B" w14:textId="382634EF" w:rsidR="0011708E" w:rsidRDefault="00BA27B4" w:rsidP="00517DF0">
      <w:pPr>
        <w:pStyle w:val="BodyText"/>
        <w:ind w:left="0"/>
      </w:pPr>
      <w:r w:rsidRPr="004D5AA6">
        <w:rPr>
          <w:lang w:val="en-AU" w:eastAsia="en-AU"/>
        </w:rPr>
        <w:t xml:space="preserve">The SRbCN Steering Committee represents the broader membership and assists the Clinical Chairs to administer and lead the network. The Steering Committee is made-up of multidisciplinary clinicians and includes a GP and </w:t>
      </w:r>
      <w:r>
        <w:rPr>
          <w:lang w:val="en-AU" w:eastAsia="en-AU"/>
        </w:rPr>
        <w:t>Consumer representative.</w:t>
      </w:r>
      <w:r w:rsidR="00517DF0">
        <w:rPr>
          <w:lang w:val="en-AU" w:eastAsia="en-AU"/>
        </w:rPr>
        <w:t xml:space="preserve"> </w:t>
      </w:r>
      <w:r w:rsidR="0075464E" w:rsidRPr="0075464E">
        <w:t>SRbCN Terms of Reference are a</w:t>
      </w:r>
      <w:r w:rsidR="00BD158B" w:rsidRPr="0075464E">
        <w:t>vailable</w:t>
      </w:r>
      <w:r w:rsidR="00BD158B">
        <w:t xml:space="preserve"> on request by emailing </w:t>
      </w:r>
      <w:hyperlink r:id="rId10" w:history="1">
        <w:r w:rsidR="00BD158B" w:rsidRPr="008C7CE2">
          <w:rPr>
            <w:rStyle w:val="Hyperlink"/>
          </w:rPr>
          <w:t>Statewide_Rehab_Network@health.qld.gov.au</w:t>
        </w:r>
      </w:hyperlink>
      <w:r w:rsidR="00EB5633">
        <w:rPr>
          <w:rStyle w:val="Hyperlink"/>
        </w:rPr>
        <w:t>.</w:t>
      </w:r>
      <w:r w:rsidR="00BD158B">
        <w:t xml:space="preserve"> </w:t>
      </w:r>
      <w:r w:rsidR="0011708E">
        <w:t xml:space="preserve">  </w:t>
      </w:r>
    </w:p>
    <w:p w14:paraId="2CC97A95" w14:textId="77777777" w:rsidR="00517DF0" w:rsidRPr="00517DF0" w:rsidRDefault="00517DF0" w:rsidP="00517DF0">
      <w:pPr>
        <w:pStyle w:val="BodyText"/>
        <w:ind w:left="0"/>
        <w:rPr>
          <w:lang w:val="en-AU" w:eastAsia="en-AU"/>
        </w:rPr>
      </w:pPr>
    </w:p>
    <w:p w14:paraId="3654BC98"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Role of the consumer</w:t>
      </w:r>
    </w:p>
    <w:p w14:paraId="2A6CEDDC" w14:textId="77777777" w:rsidR="001156DF" w:rsidRDefault="007A67B5" w:rsidP="007A67B5">
      <w:pPr>
        <w:ind w:right="-755"/>
      </w:pPr>
      <w:r w:rsidRPr="00C65182">
        <w:t xml:space="preserve">The role of the successful applicant </w:t>
      </w:r>
      <w:r>
        <w:t xml:space="preserve">will be to attend </w:t>
      </w:r>
      <w:r w:rsidRPr="00C65182">
        <w:t>Steering Committee</w:t>
      </w:r>
      <w:r>
        <w:t xml:space="preserve"> meetings and to a</w:t>
      </w:r>
      <w:r w:rsidRPr="00C65182">
        <w:t xml:space="preserve">ctively participate in </w:t>
      </w:r>
      <w:r w:rsidR="00BD158B">
        <w:t>steering committee</w:t>
      </w:r>
      <w:r w:rsidRPr="00C65182">
        <w:t xml:space="preserve"> activities such as </w:t>
      </w:r>
      <w:r>
        <w:t xml:space="preserve">pre-meeting reading, discussions, provision of feedback and advice. </w:t>
      </w:r>
      <w:r w:rsidR="00BD158B">
        <w:t xml:space="preserve">Participate in network forums as required (mode of delivery may be virtual or </w:t>
      </w:r>
      <w:r w:rsidR="002C0712">
        <w:t>in person</w:t>
      </w:r>
      <w:r w:rsidR="00BD158B">
        <w:t>).</w:t>
      </w:r>
      <w:r w:rsidR="0075464E">
        <w:t xml:space="preserve"> </w:t>
      </w:r>
    </w:p>
    <w:p w14:paraId="59894584" w14:textId="77777777" w:rsidR="001156DF" w:rsidRDefault="0075464E" w:rsidP="007A67B5">
      <w:pPr>
        <w:ind w:right="-755"/>
      </w:pPr>
      <w:r>
        <w:t>The consumer role is to</w:t>
      </w:r>
      <w:r w:rsidR="001156DF">
        <w:t>:</w:t>
      </w:r>
      <w:r>
        <w:t xml:space="preserve"> </w:t>
      </w:r>
    </w:p>
    <w:p w14:paraId="29AB9855" w14:textId="2693B013" w:rsidR="001156DF" w:rsidRDefault="0075464E" w:rsidP="009B78F4">
      <w:pPr>
        <w:pStyle w:val="ListParagraph"/>
        <w:numPr>
          <w:ilvl w:val="0"/>
          <w:numId w:val="10"/>
        </w:numPr>
        <w:ind w:right="-755"/>
      </w:pPr>
      <w:r w:rsidRPr="000A1C45">
        <w:t>receive information</w:t>
      </w:r>
    </w:p>
    <w:p w14:paraId="1026C34A" w14:textId="0AD67EC8" w:rsidR="001156DF" w:rsidRDefault="0075464E" w:rsidP="009B78F4">
      <w:pPr>
        <w:pStyle w:val="ListParagraph"/>
        <w:numPr>
          <w:ilvl w:val="0"/>
          <w:numId w:val="10"/>
        </w:numPr>
        <w:ind w:right="-755"/>
      </w:pPr>
      <w:r w:rsidRPr="000A1C45">
        <w:t>provide information and feedback to the group</w:t>
      </w:r>
    </w:p>
    <w:p w14:paraId="2334BE13" w14:textId="61CA62C5" w:rsidR="001156DF" w:rsidRDefault="0075464E" w:rsidP="009B78F4">
      <w:pPr>
        <w:pStyle w:val="ListParagraph"/>
        <w:numPr>
          <w:ilvl w:val="0"/>
          <w:numId w:val="10"/>
        </w:numPr>
        <w:ind w:right="-755"/>
      </w:pPr>
      <w:r w:rsidRPr="000A1C45">
        <w:t>provide direct advice to inform decisions</w:t>
      </w:r>
      <w:r w:rsidR="001156DF">
        <w:t xml:space="preserve"> and </w:t>
      </w:r>
    </w:p>
    <w:p w14:paraId="6BD3F4D9" w14:textId="3D05D121" w:rsidR="007A67B5" w:rsidRPr="001156DF" w:rsidRDefault="0075464E" w:rsidP="009B78F4">
      <w:pPr>
        <w:pStyle w:val="ListParagraph"/>
        <w:numPr>
          <w:ilvl w:val="0"/>
          <w:numId w:val="10"/>
        </w:numPr>
        <w:ind w:right="-755"/>
        <w:rPr>
          <w:rStyle w:val="Hyperlink"/>
          <w:color w:val="auto"/>
          <w:u w:val="none"/>
        </w:rPr>
      </w:pPr>
      <w:r w:rsidRPr="000A1C45">
        <w:t>provide feedback to influence future solutions</w:t>
      </w:r>
      <w:r>
        <w:t>.</w:t>
      </w:r>
    </w:p>
    <w:p w14:paraId="085A71AA" w14:textId="77777777" w:rsidR="004265F7" w:rsidRDefault="004265F7" w:rsidP="005A08BE">
      <w:pPr>
        <w:ind w:right="-755"/>
        <w:rPr>
          <w:rStyle w:val="Hyperlink"/>
          <w:bCs/>
          <w:color w:val="9B1D54"/>
          <w:sz w:val="28"/>
          <w:szCs w:val="28"/>
          <w:u w:val="none"/>
        </w:rPr>
      </w:pPr>
    </w:p>
    <w:p w14:paraId="3D651CAC" w14:textId="3BCED1FC" w:rsidR="0075464E" w:rsidRDefault="007A67B5" w:rsidP="005A08BE">
      <w:pPr>
        <w:ind w:right="-755"/>
        <w:rPr>
          <w:rStyle w:val="Hyperlink"/>
          <w:bCs/>
          <w:color w:val="9B1D54"/>
          <w:sz w:val="28"/>
          <w:szCs w:val="28"/>
          <w:u w:val="none"/>
        </w:rPr>
      </w:pPr>
      <w:r w:rsidRPr="007A67B5">
        <w:rPr>
          <w:rStyle w:val="Hyperlink"/>
          <w:bCs/>
          <w:color w:val="9B1D54"/>
          <w:sz w:val="28"/>
          <w:szCs w:val="28"/>
          <w:u w:val="none"/>
        </w:rPr>
        <w:t>Who is it for?</w:t>
      </w:r>
    </w:p>
    <w:p w14:paraId="6B09C56D" w14:textId="55C6A1D1" w:rsidR="005A08BE" w:rsidRPr="0075464E" w:rsidRDefault="005A08BE" w:rsidP="00EB5633">
      <w:pPr>
        <w:autoSpaceDE w:val="0"/>
        <w:autoSpaceDN w:val="0"/>
        <w:adjustRightInd w:val="0"/>
        <w:spacing w:after="120" w:line="240" w:lineRule="auto"/>
        <w:rPr>
          <w:bCs/>
          <w:color w:val="9B1D54"/>
          <w:sz w:val="28"/>
          <w:szCs w:val="28"/>
        </w:rPr>
      </w:pPr>
      <w:r>
        <w:t xml:space="preserve">This opportunity would suit a consumer representative with </w:t>
      </w:r>
      <w:r w:rsidR="009B1FBB">
        <w:t xml:space="preserve">lived experience of disability and rehabilitation. Having some </w:t>
      </w:r>
      <w:r>
        <w:t>committee experience, either at the Hospital and Health Service, or Statewide level</w:t>
      </w:r>
      <w:r w:rsidR="009B1FBB">
        <w:t xml:space="preserve"> would assist with the role, h</w:t>
      </w:r>
      <w:r w:rsidR="00BD158B">
        <w:t xml:space="preserve">owever this is not essential. </w:t>
      </w:r>
      <w:r w:rsidR="00414A75">
        <w:t xml:space="preserve">As this is a statewide opportunity, we welcome consumer representatives to apply from outside of South East Queensland. </w:t>
      </w:r>
    </w:p>
    <w:p w14:paraId="0BFE3341"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 xml:space="preserve">Time and location </w:t>
      </w:r>
    </w:p>
    <w:p w14:paraId="6B2BD129" w14:textId="6DA0B439" w:rsidR="005D726A" w:rsidRDefault="00BD158B" w:rsidP="005D726A">
      <w:pPr>
        <w:autoSpaceDE w:val="0"/>
        <w:autoSpaceDN w:val="0"/>
        <w:adjustRightInd w:val="0"/>
        <w:spacing w:after="120" w:line="240" w:lineRule="auto"/>
      </w:pPr>
      <w:r>
        <w:t>Steering committee meetings are held every 6 weeks (approximately)</w:t>
      </w:r>
      <w:r w:rsidR="0075464E">
        <w:t xml:space="preserve">. </w:t>
      </w:r>
      <w:r w:rsidR="008F6C8F">
        <w:t>T</w:t>
      </w:r>
      <w:r w:rsidR="008C1996">
        <w:t xml:space="preserve">here are 8 meetings </w:t>
      </w:r>
      <w:r w:rsidR="008F6C8F">
        <w:t>scheduled in 2020</w:t>
      </w:r>
      <w:r>
        <w:t xml:space="preserve">. </w:t>
      </w:r>
      <w:r w:rsidR="00F521D4">
        <w:t xml:space="preserve">Refer to attached meeting schedule for meeting dates/times. </w:t>
      </w:r>
      <w:r w:rsidR="008C1996">
        <w:t xml:space="preserve">Meetings are currently being </w:t>
      </w:r>
      <w:r w:rsidR="0075464E">
        <w:t>held</w:t>
      </w:r>
      <w:r w:rsidR="008C1996">
        <w:t xml:space="preserve"> </w:t>
      </w:r>
      <w:r w:rsidR="008F6C8F">
        <w:t xml:space="preserve">by </w:t>
      </w:r>
      <w:r w:rsidR="008C1996">
        <w:t>virtual</w:t>
      </w:r>
      <w:r w:rsidR="008F6C8F">
        <w:t xml:space="preserve"> mode of delivery such as Microsoft Teams</w:t>
      </w:r>
      <w:r w:rsidR="008C1996">
        <w:t xml:space="preserve">. Free onsite parking can be arranged on request </w:t>
      </w:r>
      <w:r w:rsidR="0075464E">
        <w:t>(</w:t>
      </w:r>
      <w:r w:rsidR="008C1996">
        <w:t>if booked in advance</w:t>
      </w:r>
      <w:r w:rsidR="0075464E">
        <w:t>)</w:t>
      </w:r>
      <w:r w:rsidR="008C1996">
        <w:t xml:space="preserve"> for steering committee meeting</w:t>
      </w:r>
      <w:r w:rsidR="00802E5E">
        <w:t xml:space="preserve"> attendance in person</w:t>
      </w:r>
      <w:r w:rsidR="008C1996">
        <w:t xml:space="preserve">. </w:t>
      </w:r>
    </w:p>
    <w:p w14:paraId="36035D28" w14:textId="77777777" w:rsidR="007A67B5" w:rsidRPr="00EB5633" w:rsidRDefault="007A67B5" w:rsidP="00EB5633">
      <w:pPr>
        <w:ind w:right="-755"/>
        <w:rPr>
          <w:rStyle w:val="Hyperlink"/>
          <w:bCs/>
          <w:color w:val="9B1D54"/>
          <w:sz w:val="28"/>
          <w:szCs w:val="28"/>
          <w:u w:val="none"/>
        </w:rPr>
      </w:pPr>
      <w:r w:rsidRPr="00996C71">
        <w:rPr>
          <w:rStyle w:val="Hyperlink"/>
          <w:bCs/>
          <w:color w:val="9B1D54"/>
          <w:sz w:val="28"/>
          <w:szCs w:val="28"/>
          <w:u w:val="none"/>
        </w:rPr>
        <w:t>Remuneration and Support</w:t>
      </w:r>
    </w:p>
    <w:p w14:paraId="3A19A558" w14:textId="77777777" w:rsidR="005D726A" w:rsidRDefault="007A67B5" w:rsidP="007A67B5">
      <w:r w:rsidRPr="00DE276A">
        <w:t xml:space="preserve">Consumers will be remunerated for their time in line with </w:t>
      </w:r>
      <w:hyperlink r:id="rId11" w:history="1">
        <w:r w:rsidRPr="00671551">
          <w:rPr>
            <w:rStyle w:val="Hyperlink"/>
          </w:rPr>
          <w:t>Health Consumers Queensland’s remuneration position statement</w:t>
        </w:r>
      </w:hyperlink>
      <w:r w:rsidRPr="00DE276A">
        <w:t xml:space="preserve">. </w:t>
      </w:r>
      <w:r>
        <w:t>Parking and travel expenses will be covered</w:t>
      </w:r>
      <w:r w:rsidR="008C1996">
        <w:t xml:space="preserve"> if required</w:t>
      </w:r>
      <w:r>
        <w:t xml:space="preserve">. </w:t>
      </w:r>
    </w:p>
    <w:p w14:paraId="758C4FAA" w14:textId="77777777" w:rsidR="007A67B5" w:rsidRPr="00996C71" w:rsidRDefault="007A67B5" w:rsidP="007A67B5">
      <w:pPr>
        <w:ind w:right="-755"/>
        <w:rPr>
          <w:rStyle w:val="Hyperlink"/>
          <w:bCs/>
          <w:color w:val="9B1D54"/>
          <w:sz w:val="28"/>
          <w:szCs w:val="28"/>
          <w:u w:val="none"/>
        </w:rPr>
      </w:pPr>
      <w:r w:rsidRPr="00996C71">
        <w:rPr>
          <w:rStyle w:val="Hyperlink"/>
          <w:bCs/>
          <w:color w:val="9B1D54"/>
          <w:sz w:val="28"/>
          <w:szCs w:val="28"/>
          <w:u w:val="none"/>
        </w:rPr>
        <w:lastRenderedPageBreak/>
        <w:t>How to apply</w:t>
      </w:r>
    </w:p>
    <w:p w14:paraId="0DC66550" w14:textId="3918A848" w:rsidR="00517DF0" w:rsidRPr="009B78F4" w:rsidRDefault="007A67B5" w:rsidP="009B78F4">
      <w:r w:rsidRPr="00624D12">
        <w:rPr>
          <w:b/>
        </w:rPr>
        <w:t>Please complete this</w:t>
      </w:r>
      <w:r>
        <w:rPr>
          <w:b/>
        </w:rPr>
        <w:t xml:space="preserve"> consumer</w:t>
      </w:r>
      <w:r w:rsidRPr="00624D12">
        <w:rPr>
          <w:b/>
        </w:rPr>
        <w:t xml:space="preserve"> </w:t>
      </w:r>
      <w:r>
        <w:rPr>
          <w:b/>
        </w:rPr>
        <w:t>application</w:t>
      </w:r>
      <w:r w:rsidRPr="00624D12">
        <w:rPr>
          <w:b/>
        </w:rPr>
        <w:t xml:space="preserve"> </w:t>
      </w:r>
      <w:r>
        <w:rPr>
          <w:b/>
        </w:rPr>
        <w:t xml:space="preserve">form </w:t>
      </w:r>
      <w:r w:rsidRPr="00624D12">
        <w:rPr>
          <w:b/>
        </w:rPr>
        <w:t>and return to</w:t>
      </w:r>
      <w:r>
        <w:rPr>
          <w:b/>
          <w:i/>
        </w:rPr>
        <w:t xml:space="preserve"> </w:t>
      </w:r>
      <w:hyperlink r:id="rId12" w:history="1">
        <w:r w:rsidRPr="00F274C6">
          <w:rPr>
            <w:rStyle w:val="Hyperlink"/>
            <w:b/>
          </w:rPr>
          <w:t>consumer@hcq.org.au</w:t>
        </w:r>
      </w:hyperlink>
      <w:r>
        <w:rPr>
          <w:rStyle w:val="Hyperlink"/>
          <w:b/>
        </w:rPr>
        <w:t xml:space="preserve"> </w:t>
      </w:r>
      <w:r w:rsidRPr="009B78F4">
        <w:rPr>
          <w:rStyle w:val="Hyperlink"/>
          <w:b/>
          <w:color w:val="auto"/>
          <w:u w:val="none"/>
        </w:rPr>
        <w:t xml:space="preserve">by </w:t>
      </w:r>
      <w:r w:rsidR="007E1E62" w:rsidRPr="009B78F4">
        <w:rPr>
          <w:rStyle w:val="Hyperlink"/>
          <w:b/>
          <w:color w:val="auto"/>
          <w:u w:val="none"/>
        </w:rPr>
        <w:t>5pm Monday 22</w:t>
      </w:r>
      <w:r w:rsidR="0075464E" w:rsidRPr="009B78F4">
        <w:rPr>
          <w:rStyle w:val="Hyperlink"/>
          <w:b/>
          <w:color w:val="auto"/>
          <w:u w:val="none"/>
        </w:rPr>
        <w:t xml:space="preserve"> June 2020</w:t>
      </w:r>
      <w:r w:rsidR="007E1E62" w:rsidRPr="009B78F4">
        <w:rPr>
          <w:rStyle w:val="Hyperlink"/>
          <w:b/>
          <w:color w:val="auto"/>
          <w:u w:val="none"/>
        </w:rPr>
        <w:t xml:space="preserve">. </w:t>
      </w:r>
      <w:r w:rsidRPr="00F274C6">
        <w:t xml:space="preserve">For assistance please contact Health Consumers Queensland via </w:t>
      </w:r>
      <w:hyperlink r:id="rId13" w:history="1">
        <w:r w:rsidRPr="00F274C6">
          <w:rPr>
            <w:rStyle w:val="Hyperlink"/>
          </w:rPr>
          <w:t>consumer@hcq.org.au</w:t>
        </w:r>
      </w:hyperlink>
      <w:r w:rsidRPr="00F274C6">
        <w:t xml:space="preserve"> or by phone on 07 3012 9090.</w:t>
      </w:r>
    </w:p>
    <w:p w14:paraId="4458D7DE" w14:textId="7AAE5A2D" w:rsidR="007A67B5" w:rsidRDefault="007A67B5" w:rsidP="007A67B5">
      <w:pPr>
        <w:jc w:val="center"/>
        <w:rPr>
          <w:b/>
          <w:sz w:val="32"/>
          <w:szCs w:val="24"/>
        </w:rPr>
      </w:pPr>
      <w:r>
        <w:rPr>
          <w:b/>
          <w:sz w:val="32"/>
          <w:szCs w:val="24"/>
        </w:rPr>
        <w:t>Consumer Application Form</w:t>
      </w:r>
    </w:p>
    <w:p w14:paraId="3568AEB1" w14:textId="77777777" w:rsidR="00967F9C" w:rsidRPr="00967F9C" w:rsidRDefault="00967F9C" w:rsidP="00967F9C">
      <w:pPr>
        <w:jc w:val="center"/>
        <w:rPr>
          <w:b/>
          <w:sz w:val="32"/>
          <w:szCs w:val="24"/>
        </w:rPr>
      </w:pPr>
      <w:r w:rsidRPr="00967F9C">
        <w:rPr>
          <w:b/>
          <w:sz w:val="32"/>
          <w:szCs w:val="24"/>
        </w:rPr>
        <w:t xml:space="preserve">Statewide Rehabilitation Clinical Network </w:t>
      </w:r>
    </w:p>
    <w:p w14:paraId="1F5E2C9B" w14:textId="016F5AD4" w:rsidR="00947678" w:rsidRPr="00996C71" w:rsidRDefault="00967F9C" w:rsidP="00967F9C">
      <w:pPr>
        <w:jc w:val="center"/>
        <w:rPr>
          <w:b/>
          <w:sz w:val="32"/>
          <w:szCs w:val="24"/>
        </w:rPr>
      </w:pPr>
      <w:r w:rsidRPr="00967F9C">
        <w:rPr>
          <w:b/>
          <w:sz w:val="32"/>
          <w:szCs w:val="24"/>
        </w:rPr>
        <w:t xml:space="preserve">Steering Committee </w:t>
      </w:r>
    </w:p>
    <w:p w14:paraId="7AE1EF53"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Full name:</w:t>
      </w:r>
    </w:p>
    <w:p w14:paraId="48A74C1F"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Preferred phone number:</w:t>
      </w:r>
    </w:p>
    <w:p w14:paraId="55201C99"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14:paraId="4BF60388"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14:paraId="37F24C1A"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Postcode:</w:t>
      </w:r>
    </w:p>
    <w:p w14:paraId="655E5729" w14:textId="77777777" w:rsidR="009D66F5" w:rsidRPr="00567FA9" w:rsidRDefault="009D66F5" w:rsidP="009D66F5">
      <w:pPr>
        <w:pStyle w:val="StaffH1"/>
        <w:pBdr>
          <w:top w:val="single" w:sz="4" w:space="1" w:color="A6A6A6" w:themeColor="background1" w:themeShade="A6"/>
        </w:pBdr>
        <w:spacing w:before="240" w:line="72" w:lineRule="auto"/>
        <w:rPr>
          <w:rFonts w:asciiTheme="minorHAnsi" w:hAnsiTheme="minorHAnsi" w:cstheme="minorHAnsi"/>
          <w:b w:val="0"/>
          <w:color w:val="auto"/>
          <w:sz w:val="22"/>
        </w:rPr>
      </w:pPr>
    </w:p>
    <w:p w14:paraId="6F42B84D" w14:textId="77777777" w:rsidR="008C3230" w:rsidRPr="00567FA9" w:rsidRDefault="008C3230" w:rsidP="009D66F5">
      <w:pPr>
        <w:pStyle w:val="StaffH1"/>
        <w:numPr>
          <w:ilvl w:val="0"/>
          <w:numId w:val="1"/>
        </w:numPr>
        <w:pBdr>
          <w:top w:val="single" w:sz="4" w:space="1" w:color="A6A6A6" w:themeColor="background1" w:themeShade="A6"/>
        </w:pBdr>
        <w:spacing w:before="240"/>
        <w:ind w:left="357" w:hanging="357"/>
        <w:rPr>
          <w:rFonts w:asciiTheme="minorHAnsi" w:hAnsiTheme="minorHAnsi" w:cstheme="minorHAnsi"/>
          <w:b w:val="0"/>
          <w:color w:val="auto"/>
          <w:sz w:val="22"/>
        </w:rPr>
      </w:pPr>
      <w:r w:rsidRPr="00567FA9">
        <w:rPr>
          <w:rFonts w:asciiTheme="minorHAnsi" w:hAnsiTheme="minorHAnsi" w:cstheme="minorHAnsi"/>
          <w:color w:val="auto"/>
          <w:sz w:val="22"/>
        </w:rPr>
        <w:t xml:space="preserve">By completing this </w:t>
      </w:r>
      <w:r w:rsidR="00567FA9" w:rsidRPr="00567FA9">
        <w:rPr>
          <w:rFonts w:asciiTheme="minorHAnsi" w:hAnsiTheme="minorHAnsi" w:cstheme="minorHAnsi"/>
          <w:color w:val="auto"/>
          <w:sz w:val="22"/>
        </w:rPr>
        <w:t>application,</w:t>
      </w:r>
      <w:r w:rsidRPr="00567FA9">
        <w:rPr>
          <w:rFonts w:asciiTheme="minorHAnsi" w:hAnsiTheme="minorHAnsi" w:cstheme="minorHAnsi"/>
          <w:color w:val="auto"/>
          <w:sz w:val="22"/>
        </w:rPr>
        <w:t xml:space="preserve"> I consent for my details to be added to the Health Consumers Queensland network database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6DA55E34"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I would like to receive email updates from Health Consumers Queensland</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7C1BD105"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Are you happy for Health Consumers Queensland to share this form with Queensland Health as part of the process for this application?</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522EAED1" w14:textId="77777777" w:rsidR="008C3230" w:rsidRPr="00567FA9" w:rsidRDefault="008C3230" w:rsidP="008C3230">
      <w:pPr>
        <w:pStyle w:val="StaffH1"/>
        <w:pBdr>
          <w:top w:val="single" w:sz="4" w:space="1" w:color="auto"/>
        </w:pBdr>
        <w:spacing w:before="240"/>
        <w:rPr>
          <w:rFonts w:asciiTheme="minorHAnsi" w:hAnsiTheme="minorHAnsi" w:cstheme="minorHAnsi"/>
          <w:color w:val="auto"/>
          <w:sz w:val="22"/>
        </w:rPr>
        <w:sectPr w:rsidR="008C3230" w:rsidRPr="00567FA9" w:rsidSect="007B1118">
          <w:headerReference w:type="default" r:id="rId14"/>
          <w:footerReference w:type="default" r:id="rId15"/>
          <w:pgSz w:w="12240" w:h="15840"/>
          <w:pgMar w:top="1440" w:right="1440" w:bottom="1440" w:left="1440" w:header="11" w:footer="720" w:gutter="0"/>
          <w:cols w:space="720"/>
          <w:docGrid w:linePitch="360"/>
        </w:sectPr>
      </w:pPr>
    </w:p>
    <w:p w14:paraId="63F56775" w14:textId="77777777" w:rsidR="009D66F5" w:rsidRPr="00567FA9" w:rsidRDefault="009D66F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14:paraId="588EE40C" w14:textId="77777777" w:rsidR="008C3230" w:rsidRPr="00567FA9" w:rsidRDefault="008C3230" w:rsidP="009D66F5">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Please highlight any group you identify as being a part of:</w:t>
      </w:r>
    </w:p>
    <w:p w14:paraId="7CCF7374"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sectPr w:rsidR="008C3230" w:rsidRPr="00567FA9" w:rsidSect="008C3230">
          <w:type w:val="continuous"/>
          <w:pgSz w:w="12240" w:h="15840"/>
          <w:pgMar w:top="1440" w:right="1440" w:bottom="1440" w:left="1440" w:header="720" w:footer="720" w:gutter="0"/>
          <w:cols w:space="720"/>
          <w:docGrid w:linePitch="360"/>
        </w:sectPr>
      </w:pPr>
    </w:p>
    <w:p w14:paraId="3D8D13D7"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lastRenderedPageBreak/>
        <w:t>Living with a disability/chronic condition</w:t>
      </w:r>
    </w:p>
    <w:p w14:paraId="683EEBC1"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Caring for someone with a disability</w:t>
      </w:r>
    </w:p>
    <w:p w14:paraId="50E74459"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Physically isolated or transport disadvantaged</w:t>
      </w:r>
    </w:p>
    <w:p w14:paraId="5335E020"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Culturally or linguistically diverse</w:t>
      </w:r>
    </w:p>
    <w:p w14:paraId="54E404A4" w14:textId="77777777" w:rsidR="008C3230"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From a non-English speaking background</w:t>
      </w:r>
    </w:p>
    <w:p w14:paraId="4A92D953" w14:textId="77777777" w:rsidR="00B75112" w:rsidRPr="00567FA9" w:rsidRDefault="00B75112"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LGBTIQ</w:t>
      </w:r>
      <w:r w:rsidR="00480614">
        <w:rPr>
          <w:rFonts w:asciiTheme="minorHAnsi" w:hAnsiTheme="minorHAnsi" w:cstheme="minorHAnsi"/>
          <w:b w:val="0"/>
          <w:color w:val="auto"/>
          <w:sz w:val="22"/>
        </w:rPr>
        <w:t>+</w:t>
      </w:r>
    </w:p>
    <w:p w14:paraId="7EA82582" w14:textId="77777777" w:rsidR="008C3230" w:rsidRPr="00567FA9" w:rsidRDefault="008C3230" w:rsidP="009D66F5">
      <w:pPr>
        <w:pStyle w:val="StaffH1"/>
        <w:spacing w:before="0" w:after="80" w:line="72" w:lineRule="auto"/>
        <w:rPr>
          <w:rFonts w:asciiTheme="minorHAnsi" w:hAnsiTheme="minorHAnsi" w:cstheme="minorHAnsi"/>
          <w:b w:val="0"/>
          <w:color w:val="auto"/>
          <w:sz w:val="22"/>
        </w:rPr>
      </w:pPr>
    </w:p>
    <w:p w14:paraId="13B3DCB2" w14:textId="77777777" w:rsidR="008C3230" w:rsidRPr="00567FA9" w:rsidRDefault="008C3230"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762664DD" w14:textId="77777777" w:rsidR="009D66F5" w:rsidRPr="00567FA9" w:rsidRDefault="008C3230" w:rsidP="00341D41">
      <w:pPr>
        <w:pStyle w:val="StaffH1"/>
        <w:spacing w:before="0" w:after="24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567FA9">
        <w:rPr>
          <w:rFonts w:asciiTheme="minorHAnsi" w:hAnsiTheme="minorHAnsi" w:cstheme="minorHAnsi"/>
          <w:b w:val="0"/>
          <w:color w:val="auto"/>
          <w:sz w:val="22"/>
        </w:rPr>
        <w:t xml:space="preserve"> Aboriginal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Torres Strait Islander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Both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Prefer not to state</w:t>
      </w:r>
    </w:p>
    <w:p w14:paraId="39F86813" w14:textId="77777777" w:rsidR="009D66F5" w:rsidRPr="00567FA9" w:rsidRDefault="009D66F5" w:rsidP="008C3230">
      <w:pPr>
        <w:pStyle w:val="StaffH1"/>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Are you a:</w:t>
      </w:r>
      <w:r w:rsidR="00525CBB" w:rsidRPr="00567FA9">
        <w:rPr>
          <w:rFonts w:asciiTheme="minorHAnsi" w:hAnsiTheme="minorHAnsi" w:cstheme="minorHAnsi"/>
          <w:b w:val="0"/>
          <w:color w:val="auto"/>
          <w:sz w:val="22"/>
        </w:rPr>
        <w:t xml:space="preserve"> Consumer </w:t>
      </w:r>
      <w:r w:rsidRPr="00567FA9">
        <w:rPr>
          <w:rFonts w:asciiTheme="minorHAnsi" w:hAnsiTheme="minorHAnsi" w:cstheme="minorHAnsi"/>
          <w:b w:val="0"/>
          <w:color w:val="A6A6A6" w:themeColor="background1" w:themeShade="A6"/>
          <w:sz w:val="22"/>
        </w:rPr>
        <w:t>|</w:t>
      </w:r>
      <w:r w:rsidR="00341D41">
        <w:rPr>
          <w:rFonts w:asciiTheme="minorHAnsi" w:hAnsiTheme="minorHAnsi" w:cstheme="minorHAnsi"/>
          <w:b w:val="0"/>
          <w:color w:val="A6A6A6" w:themeColor="background1" w:themeShade="A6"/>
          <w:sz w:val="22"/>
        </w:rPr>
        <w:t xml:space="preserve"> </w:t>
      </w:r>
      <w:r w:rsidRPr="00567FA9">
        <w:rPr>
          <w:rFonts w:asciiTheme="minorHAnsi" w:hAnsiTheme="minorHAnsi" w:cstheme="minorHAnsi"/>
          <w:b w:val="0"/>
          <w:color w:val="auto"/>
          <w:sz w:val="22"/>
        </w:rPr>
        <w:t>Carer</w:t>
      </w:r>
    </w:p>
    <w:p w14:paraId="09BD6910"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42743B37" w14:textId="77777777" w:rsidR="009D66F5" w:rsidRPr="00567FA9" w:rsidRDefault="009D66F5" w:rsidP="008C3230">
      <w:pPr>
        <w:pStyle w:val="StaffH1"/>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60-69     70+</w:t>
      </w:r>
    </w:p>
    <w:p w14:paraId="001093DC"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bCs/>
          <w:color w:val="auto"/>
          <w:spacing w:val="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562"/>
        <w:gridCol w:w="1826"/>
        <w:gridCol w:w="1384"/>
        <w:gridCol w:w="1246"/>
        <w:gridCol w:w="2028"/>
      </w:tblGrid>
      <w:tr w:rsidR="00E04855" w:rsidRPr="00E04855" w14:paraId="3848A5FC" w14:textId="77777777" w:rsidTr="00475D15">
        <w:trPr>
          <w:trHeight w:val="430"/>
        </w:trPr>
        <w:tc>
          <w:tcPr>
            <w:tcW w:w="1146" w:type="dxa"/>
            <w:tcBorders>
              <w:top w:val="nil"/>
              <w:left w:val="nil"/>
              <w:bottom w:val="nil"/>
              <w:right w:val="nil"/>
            </w:tcBorders>
            <w:shd w:val="clear" w:color="auto" w:fill="FFFFFF" w:themeFill="background1"/>
            <w:vAlign w:val="center"/>
          </w:tcPr>
          <w:p w14:paraId="17052176" w14:textId="77777777" w:rsidR="00E04855" w:rsidRPr="00E04855" w:rsidRDefault="00E04855" w:rsidP="00E04855">
            <w:pPr>
              <w:widowControl w:val="0"/>
              <w:spacing w:before="94" w:after="0" w:line="240" w:lineRule="auto"/>
              <w:ind w:right="-20"/>
              <w:rPr>
                <w:rFonts w:ascii="Calibri" w:eastAsia="Calibri" w:hAnsi="Calibri" w:cs="Times New Roman"/>
                <w:b/>
                <w:noProof/>
                <w:sz w:val="11"/>
                <w:szCs w:val="11"/>
                <w:lang w:val="en-AU" w:eastAsia="en-AU"/>
              </w:rPr>
            </w:pPr>
            <w:r w:rsidRPr="00E04855">
              <w:rPr>
                <w:rFonts w:ascii="Calibri" w:eastAsia="Calibri" w:hAnsi="Calibri" w:cs="Calibri"/>
                <w:b/>
                <w:bCs/>
                <w:spacing w:val="1"/>
                <w:position w:val="1"/>
                <w:lang w:val="en-AU"/>
              </w:rPr>
              <w:t>G</w:t>
            </w:r>
            <w:r w:rsidRPr="00E04855">
              <w:rPr>
                <w:rFonts w:ascii="Calibri" w:eastAsia="Calibri" w:hAnsi="Calibri" w:cs="Calibri"/>
                <w:b/>
                <w:bCs/>
                <w:spacing w:val="-1"/>
                <w:position w:val="1"/>
                <w:lang w:val="en-AU"/>
              </w:rPr>
              <w:t>ende</w:t>
            </w:r>
            <w:r w:rsidRPr="00E04855">
              <w:rPr>
                <w:rFonts w:ascii="Calibri" w:eastAsia="Calibri" w:hAnsi="Calibri" w:cs="Calibri"/>
                <w:b/>
                <w:bCs/>
                <w:position w:val="1"/>
                <w:lang w:val="en-AU"/>
              </w:rPr>
              <w:t>r</w:t>
            </w:r>
            <w:r w:rsidR="00475D15">
              <w:rPr>
                <w:rFonts w:ascii="Calibri" w:eastAsia="Calibri" w:hAnsi="Calibri" w:cs="Calibri"/>
                <w:b/>
                <w:bCs/>
                <w:position w:val="1"/>
                <w:lang w:val="en-AU"/>
              </w:rPr>
              <w:t>:</w:t>
            </w:r>
          </w:p>
        </w:tc>
        <w:tc>
          <w:tcPr>
            <w:tcW w:w="1562" w:type="dxa"/>
            <w:tcBorders>
              <w:top w:val="nil"/>
              <w:left w:val="nil"/>
              <w:bottom w:val="nil"/>
              <w:right w:val="nil"/>
            </w:tcBorders>
            <w:shd w:val="clear" w:color="auto" w:fill="FFFFFF" w:themeFill="background1"/>
            <w:vAlign w:val="center"/>
          </w:tcPr>
          <w:p w14:paraId="3AE16ABC" w14:textId="77777777" w:rsidR="00E04855" w:rsidRPr="00E04855" w:rsidRDefault="00E04855" w:rsidP="00E04855">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Calibri" w:eastAsia="Calibri" w:hAnsi="Calibri" w:cs="Calibri"/>
                <w:bCs/>
                <w:spacing w:val="1"/>
                <w:position w:val="1"/>
                <w:lang w:val="en-AU"/>
              </w:rPr>
              <w:t xml:space="preserve"> Male</w:t>
            </w:r>
          </w:p>
        </w:tc>
        <w:tc>
          <w:tcPr>
            <w:tcW w:w="1826" w:type="dxa"/>
            <w:tcBorders>
              <w:top w:val="nil"/>
              <w:left w:val="nil"/>
              <w:bottom w:val="nil"/>
              <w:right w:val="nil"/>
            </w:tcBorders>
            <w:shd w:val="clear" w:color="auto" w:fill="FFFFFF" w:themeFill="background1"/>
            <w:vAlign w:val="center"/>
          </w:tcPr>
          <w:p w14:paraId="74C87EA3" w14:textId="77777777" w:rsidR="00E04855" w:rsidRPr="00E04855" w:rsidRDefault="00E04855" w:rsidP="00E04855">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lang w:val="en-AU"/>
              </w:rPr>
              <w:t>Fe</w:t>
            </w:r>
            <w:r w:rsidRPr="00E04855">
              <w:rPr>
                <w:rFonts w:ascii="Calibri" w:eastAsia="Calibri" w:hAnsi="Calibri" w:cs="Calibri"/>
                <w:bCs/>
                <w:lang w:val="en-AU"/>
              </w:rPr>
              <w:t>m</w:t>
            </w:r>
            <w:r w:rsidRPr="00E04855">
              <w:rPr>
                <w:rFonts w:ascii="Calibri" w:eastAsia="Calibri" w:hAnsi="Calibri" w:cs="Calibri"/>
                <w:bCs/>
                <w:spacing w:val="-1"/>
                <w:lang w:val="en-AU"/>
              </w:rPr>
              <w:t>a</w:t>
            </w:r>
            <w:r w:rsidRPr="00E04855">
              <w:rPr>
                <w:rFonts w:ascii="Calibri" w:eastAsia="Calibri" w:hAnsi="Calibri" w:cs="Calibri"/>
                <w:bCs/>
                <w:spacing w:val="1"/>
                <w:lang w:val="en-AU"/>
              </w:rPr>
              <w:t>l</w:t>
            </w:r>
            <w:r w:rsidRPr="00E04855">
              <w:rPr>
                <w:rFonts w:ascii="Calibri" w:eastAsia="Calibri" w:hAnsi="Calibri" w:cs="Calibri"/>
                <w:bCs/>
                <w:lang w:val="en-AU"/>
              </w:rPr>
              <w:t>e</w:t>
            </w:r>
          </w:p>
        </w:tc>
        <w:tc>
          <w:tcPr>
            <w:tcW w:w="1384" w:type="dxa"/>
            <w:tcBorders>
              <w:top w:val="nil"/>
              <w:left w:val="nil"/>
              <w:bottom w:val="nil"/>
              <w:right w:val="nil"/>
            </w:tcBorders>
            <w:shd w:val="clear" w:color="auto" w:fill="FFFFFF" w:themeFill="background1"/>
            <w:vAlign w:val="center"/>
          </w:tcPr>
          <w:p w14:paraId="4AAF20C2"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Wingdings" w:hAnsi="Calibri" w:cs="Wingdings"/>
                <w:lang w:val="en-AU"/>
              </w:rPr>
              <w:t>Intersex</w:t>
            </w:r>
          </w:p>
        </w:tc>
        <w:tc>
          <w:tcPr>
            <w:tcW w:w="1246" w:type="dxa"/>
            <w:tcBorders>
              <w:top w:val="nil"/>
              <w:left w:val="nil"/>
              <w:bottom w:val="nil"/>
              <w:right w:val="nil"/>
            </w:tcBorders>
            <w:shd w:val="clear" w:color="auto" w:fill="FFFFFF" w:themeFill="background1"/>
            <w:vAlign w:val="center"/>
          </w:tcPr>
          <w:p w14:paraId="3B88A1E5"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position w:val="1"/>
                <w:lang w:val="en-AU"/>
              </w:rPr>
              <w:t>Other</w:t>
            </w:r>
          </w:p>
        </w:tc>
        <w:tc>
          <w:tcPr>
            <w:tcW w:w="2028" w:type="dxa"/>
            <w:tcBorders>
              <w:top w:val="nil"/>
              <w:left w:val="nil"/>
              <w:bottom w:val="nil"/>
              <w:right w:val="nil"/>
            </w:tcBorders>
            <w:shd w:val="clear" w:color="auto" w:fill="FFFFFF" w:themeFill="background1"/>
            <w:vAlign w:val="center"/>
          </w:tcPr>
          <w:p w14:paraId="03B7ABDB"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position w:val="1"/>
                <w:lang w:val="en-AU"/>
              </w:rPr>
              <w:t>Prefer not to state</w:t>
            </w:r>
          </w:p>
        </w:tc>
      </w:tr>
    </w:tbl>
    <w:p w14:paraId="56147B94" w14:textId="77777777" w:rsidR="00E04855" w:rsidRPr="00E04855" w:rsidRDefault="00E04855" w:rsidP="00E04855">
      <w:pPr>
        <w:pStyle w:val="StaffH1"/>
        <w:spacing w:line="240" w:lineRule="auto"/>
        <w:rPr>
          <w:rFonts w:asciiTheme="minorHAnsi" w:hAnsiTheme="minorHAnsi" w:cstheme="minorHAnsi"/>
          <w:color w:val="auto"/>
          <w:sz w:val="10"/>
          <w:szCs w:val="10"/>
        </w:rPr>
      </w:pPr>
    </w:p>
    <w:p w14:paraId="6AD5BE18" w14:textId="77777777" w:rsidR="009D66F5" w:rsidRPr="00567FA9" w:rsidRDefault="009D66F5" w:rsidP="009D66F5">
      <w:pPr>
        <w:pStyle w:val="StaffH1"/>
        <w:rPr>
          <w:rFonts w:asciiTheme="minorHAnsi" w:hAnsiTheme="minorHAnsi" w:cstheme="minorHAnsi"/>
          <w:b w:val="0"/>
          <w:i/>
          <w:color w:val="auto"/>
          <w:sz w:val="22"/>
        </w:rPr>
      </w:pPr>
      <w:r w:rsidRPr="00567FA9">
        <w:rPr>
          <w:rFonts w:asciiTheme="minorHAnsi" w:hAnsiTheme="minorHAnsi" w:cstheme="minorHAnsi"/>
          <w:color w:val="auto"/>
          <w:sz w:val="22"/>
        </w:rPr>
        <w:t>Please describe any support you need to take part in this activity</w:t>
      </w:r>
      <w:r w:rsidR="007B1118" w:rsidRPr="00567FA9">
        <w:rPr>
          <w:rFonts w:asciiTheme="minorHAnsi" w:hAnsiTheme="minorHAnsi" w:cstheme="minorHAnsi"/>
          <w:color w:val="auto"/>
          <w:sz w:val="22"/>
        </w:rPr>
        <w:t xml:space="preserve"> </w:t>
      </w:r>
      <w:r w:rsidR="007B1118" w:rsidRPr="00567FA9">
        <w:rPr>
          <w:rFonts w:asciiTheme="minorHAnsi" w:hAnsiTheme="minorHAnsi" w:cstheme="minorHAnsi"/>
          <w:b w:val="0"/>
          <w:i/>
          <w:color w:val="auto"/>
          <w:sz w:val="22"/>
        </w:rPr>
        <w:t>(examples include support person, hearing loop, dietary requirements)</w:t>
      </w:r>
    </w:p>
    <w:p w14:paraId="24EA9D0D" w14:textId="77777777" w:rsidR="007B1118" w:rsidRDefault="007B1118" w:rsidP="009D66F5">
      <w:pPr>
        <w:pStyle w:val="StaffH1"/>
        <w:rPr>
          <w:rFonts w:asciiTheme="minorHAnsi" w:hAnsiTheme="minorHAnsi" w:cstheme="minorHAnsi"/>
          <w:b w:val="0"/>
          <w:i/>
          <w:color w:val="auto"/>
          <w:sz w:val="22"/>
        </w:rPr>
      </w:pPr>
    </w:p>
    <w:p w14:paraId="5797B8CA" w14:textId="77777777" w:rsidR="00A83487" w:rsidRDefault="00A83487" w:rsidP="009D66F5">
      <w:pPr>
        <w:pStyle w:val="StaffH1"/>
        <w:rPr>
          <w:rFonts w:asciiTheme="minorHAnsi" w:hAnsiTheme="minorHAnsi" w:cstheme="minorHAnsi"/>
          <w:b w:val="0"/>
          <w:i/>
          <w:color w:val="auto"/>
          <w:sz w:val="20"/>
          <w:szCs w:val="20"/>
        </w:rPr>
      </w:pPr>
    </w:p>
    <w:p w14:paraId="7298F8A5" w14:textId="77777777" w:rsidR="007B1118" w:rsidRPr="00567FA9" w:rsidRDefault="00553171" w:rsidP="009D66F5">
      <w:pPr>
        <w:pStyle w:val="StaffH1"/>
        <w:rPr>
          <w:rFonts w:asciiTheme="minorHAnsi" w:hAnsiTheme="minorHAnsi" w:cstheme="minorHAnsi"/>
          <w:i/>
          <w:sz w:val="22"/>
        </w:rPr>
      </w:pPr>
      <w:r w:rsidRPr="00567FA9">
        <w:rPr>
          <w:rFonts w:asciiTheme="minorHAnsi" w:hAnsiTheme="minorHAnsi" w:cstheme="minorHAnsi"/>
          <w:i/>
          <w:sz w:val="22"/>
        </w:rPr>
        <w:t>Your responses to the following questions only need to be a brief sentence or two</w:t>
      </w:r>
    </w:p>
    <w:p w14:paraId="7187B4EB" w14:textId="77777777" w:rsidR="00553171" w:rsidRPr="00567FA9" w:rsidRDefault="0075352C" w:rsidP="0075352C">
      <w:pPr>
        <w:pStyle w:val="StaffH1"/>
        <w:numPr>
          <w:ilvl w:val="0"/>
          <w:numId w:val="1"/>
        </w:numPr>
        <w:rPr>
          <w:rFonts w:asciiTheme="minorHAnsi" w:hAnsiTheme="minorHAnsi" w:cstheme="minorHAnsi"/>
          <w:b w:val="0"/>
          <w:i/>
          <w:color w:val="auto"/>
          <w:sz w:val="22"/>
        </w:rPr>
      </w:pPr>
      <w:r w:rsidRPr="0075352C">
        <w:rPr>
          <w:rFonts w:asciiTheme="minorHAnsi" w:hAnsiTheme="minorHAnsi" w:cstheme="minorHAnsi"/>
          <w:color w:val="auto"/>
          <w:sz w:val="22"/>
        </w:rPr>
        <w:t xml:space="preserve">Please </w:t>
      </w:r>
      <w:r>
        <w:rPr>
          <w:rFonts w:asciiTheme="minorHAnsi" w:hAnsiTheme="minorHAnsi" w:cstheme="minorHAnsi"/>
          <w:color w:val="auto"/>
          <w:sz w:val="22"/>
        </w:rPr>
        <w:t>describe your experience</w:t>
      </w:r>
      <w:r w:rsidRPr="0075352C">
        <w:rPr>
          <w:rFonts w:asciiTheme="minorHAnsi" w:hAnsiTheme="minorHAnsi" w:cstheme="minorHAnsi"/>
          <w:color w:val="auto"/>
          <w:sz w:val="22"/>
        </w:rPr>
        <w:t xml:space="preserve"> as a health consumer representative including committees, focus groups, surveys, governance roles, etc.</w:t>
      </w:r>
      <w:r>
        <w:rPr>
          <w:rFonts w:asciiTheme="minorHAnsi" w:hAnsiTheme="minorHAnsi" w:cstheme="minorHAnsi"/>
          <w:color w:val="auto"/>
          <w:sz w:val="22"/>
        </w:rPr>
        <w:t xml:space="preserve"> </w:t>
      </w:r>
    </w:p>
    <w:p w14:paraId="7E34999F" w14:textId="77777777" w:rsidR="00553171" w:rsidRPr="00567FA9" w:rsidRDefault="008012D5" w:rsidP="00553171">
      <w:pPr>
        <w:pStyle w:val="StaffH1"/>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Tip: </w:t>
      </w:r>
      <w:r w:rsidR="00553171" w:rsidRPr="00567FA9">
        <w:rPr>
          <w:rFonts w:asciiTheme="minorHAnsi" w:hAnsiTheme="minorHAnsi" w:cstheme="minorHAnsi"/>
          <w:b w:val="0"/>
          <w:i/>
          <w:color w:val="808080" w:themeColor="background1" w:themeShade="80"/>
          <w:sz w:val="22"/>
        </w:rPr>
        <w:t xml:space="preserve">Past consumer representative positions that have similar requirements to the opportunity you’re expressing interest in. Give an indication of how long each position was for, and any relevant highlights. </w:t>
      </w:r>
    </w:p>
    <w:p w14:paraId="42F66B83" w14:textId="77777777" w:rsidR="00553171" w:rsidRDefault="00553171" w:rsidP="00553171">
      <w:pPr>
        <w:pStyle w:val="StaffH1"/>
        <w:rPr>
          <w:rFonts w:asciiTheme="minorHAnsi" w:hAnsiTheme="minorHAnsi" w:cstheme="minorHAnsi"/>
          <w:sz w:val="20"/>
          <w:szCs w:val="20"/>
        </w:rPr>
      </w:pPr>
    </w:p>
    <w:p w14:paraId="02875916" w14:textId="77777777" w:rsidR="00553171" w:rsidRDefault="00553171" w:rsidP="00553171">
      <w:pPr>
        <w:pStyle w:val="StaffH1"/>
        <w:rPr>
          <w:rFonts w:asciiTheme="minorHAnsi" w:hAnsiTheme="minorHAnsi" w:cstheme="minorHAnsi"/>
          <w:sz w:val="20"/>
          <w:szCs w:val="20"/>
        </w:rPr>
      </w:pPr>
    </w:p>
    <w:p w14:paraId="1D7141F7" w14:textId="77777777" w:rsidR="00553171" w:rsidRDefault="00553171" w:rsidP="00553171">
      <w:pPr>
        <w:pStyle w:val="StaffH1"/>
        <w:rPr>
          <w:rFonts w:asciiTheme="minorHAnsi" w:hAnsiTheme="minorHAnsi" w:cstheme="minorHAnsi"/>
          <w:sz w:val="20"/>
          <w:szCs w:val="20"/>
        </w:rPr>
      </w:pPr>
    </w:p>
    <w:p w14:paraId="1CFC5137" w14:textId="77777777" w:rsidR="00553171" w:rsidRDefault="00553171" w:rsidP="00553171">
      <w:pPr>
        <w:pStyle w:val="StaffH1"/>
        <w:rPr>
          <w:rFonts w:asciiTheme="minorHAnsi" w:hAnsiTheme="minorHAnsi" w:cstheme="minorHAnsi"/>
          <w:sz w:val="20"/>
          <w:szCs w:val="20"/>
        </w:rPr>
      </w:pPr>
    </w:p>
    <w:p w14:paraId="16C4631B" w14:textId="77777777" w:rsidR="00553171" w:rsidRPr="00567FA9" w:rsidRDefault="00553171" w:rsidP="00553171">
      <w:pPr>
        <w:pStyle w:val="StaffH1"/>
        <w:rPr>
          <w:rFonts w:asciiTheme="minorHAnsi" w:hAnsiTheme="minorHAnsi" w:cstheme="minorHAnsi"/>
          <w:sz w:val="22"/>
        </w:rPr>
      </w:pPr>
    </w:p>
    <w:p w14:paraId="071AB829" w14:textId="77777777" w:rsidR="00553171" w:rsidRDefault="00553171" w:rsidP="00553171">
      <w:pPr>
        <w:pStyle w:val="StaffH1"/>
        <w:rPr>
          <w:rFonts w:asciiTheme="minorHAnsi" w:hAnsiTheme="minorHAnsi" w:cstheme="minorHAnsi"/>
          <w:sz w:val="22"/>
        </w:rPr>
      </w:pPr>
    </w:p>
    <w:p w14:paraId="2717BCF6" w14:textId="77777777" w:rsidR="00AF4875" w:rsidRPr="00567FA9" w:rsidRDefault="00AF4875" w:rsidP="00553171">
      <w:pPr>
        <w:pStyle w:val="StaffH1"/>
        <w:rPr>
          <w:rFonts w:asciiTheme="minorHAnsi" w:hAnsiTheme="minorHAnsi" w:cstheme="minorHAnsi"/>
          <w:sz w:val="22"/>
        </w:rPr>
      </w:pPr>
    </w:p>
    <w:p w14:paraId="54B8E875" w14:textId="77777777" w:rsidR="008012D5" w:rsidRPr="00480614" w:rsidRDefault="00AF4875" w:rsidP="00480614">
      <w:pPr>
        <w:pStyle w:val="TableParagraph"/>
        <w:numPr>
          <w:ilvl w:val="0"/>
          <w:numId w:val="1"/>
        </w:numPr>
        <w:rPr>
          <w:rFonts w:asciiTheme="minorHAnsi" w:hAnsiTheme="minorHAnsi" w:cstheme="minorHAnsi"/>
          <w:b/>
          <w:i/>
          <w:color w:val="808080" w:themeColor="background1" w:themeShade="80"/>
        </w:rPr>
      </w:pPr>
      <w:r w:rsidRPr="00AF4875">
        <w:rPr>
          <w:b/>
        </w:rPr>
        <w:t>Please describe any connections you have to your community (e.g. networks, groups)</w:t>
      </w:r>
      <w:r w:rsidRPr="00567FA9">
        <w:rPr>
          <w:rFonts w:asciiTheme="minorHAnsi" w:hAnsiTheme="minorHAnsi" w:cstheme="minorHAnsi"/>
          <w:b/>
          <w:i/>
          <w:color w:val="808080" w:themeColor="background1" w:themeShade="80"/>
        </w:rPr>
        <w:t xml:space="preserve"> </w:t>
      </w:r>
      <w:r w:rsidR="008012D5" w:rsidRPr="00480614">
        <w:rPr>
          <w:rFonts w:asciiTheme="minorHAnsi" w:hAnsiTheme="minorHAnsi" w:cstheme="minorHAnsi"/>
          <w:i/>
          <w:color w:val="808080" w:themeColor="background1" w:themeShade="80"/>
        </w:rPr>
        <w:t xml:space="preserve">Tip: Think about how this relates to the role you’re applying for. </w:t>
      </w:r>
    </w:p>
    <w:p w14:paraId="54BAA818" w14:textId="77777777" w:rsidR="008012D5" w:rsidRPr="00567FA9" w:rsidRDefault="008012D5" w:rsidP="00553171">
      <w:pPr>
        <w:pStyle w:val="TableParagraph"/>
        <w:spacing w:before="118"/>
      </w:pPr>
    </w:p>
    <w:p w14:paraId="17CF8786" w14:textId="77777777" w:rsidR="00553171" w:rsidRPr="00567FA9" w:rsidRDefault="00553171" w:rsidP="00553171">
      <w:pPr>
        <w:pStyle w:val="StaffH1"/>
        <w:rPr>
          <w:rFonts w:asciiTheme="minorHAnsi" w:hAnsiTheme="minorHAnsi" w:cstheme="minorHAnsi"/>
          <w:b w:val="0"/>
          <w:i/>
          <w:color w:val="auto"/>
          <w:sz w:val="22"/>
        </w:rPr>
      </w:pPr>
    </w:p>
    <w:p w14:paraId="0F8EDB40" w14:textId="77777777" w:rsidR="008012D5" w:rsidRPr="00567FA9" w:rsidRDefault="008012D5" w:rsidP="00553171">
      <w:pPr>
        <w:pStyle w:val="StaffH1"/>
        <w:rPr>
          <w:rFonts w:asciiTheme="minorHAnsi" w:hAnsiTheme="minorHAnsi" w:cstheme="minorHAnsi"/>
          <w:b w:val="0"/>
          <w:i/>
          <w:color w:val="auto"/>
          <w:sz w:val="22"/>
        </w:rPr>
      </w:pPr>
    </w:p>
    <w:p w14:paraId="767DE93C" w14:textId="77777777" w:rsidR="00FD57CA" w:rsidRPr="00567FA9" w:rsidRDefault="00FD57CA" w:rsidP="00553171">
      <w:pPr>
        <w:pStyle w:val="StaffH1"/>
        <w:rPr>
          <w:rFonts w:asciiTheme="minorHAnsi" w:hAnsiTheme="minorHAnsi" w:cstheme="minorHAnsi"/>
          <w:b w:val="0"/>
          <w:i/>
          <w:color w:val="auto"/>
          <w:sz w:val="22"/>
        </w:rPr>
      </w:pPr>
    </w:p>
    <w:p w14:paraId="57698B78" w14:textId="77777777" w:rsidR="00C532E7" w:rsidRPr="00567FA9" w:rsidRDefault="00C532E7" w:rsidP="00553171">
      <w:pPr>
        <w:pStyle w:val="StaffH1"/>
        <w:rPr>
          <w:rFonts w:asciiTheme="minorHAnsi" w:hAnsiTheme="minorHAnsi" w:cstheme="minorHAnsi"/>
          <w:b w:val="0"/>
          <w:i/>
          <w:color w:val="auto"/>
          <w:sz w:val="22"/>
        </w:rPr>
      </w:pPr>
    </w:p>
    <w:p w14:paraId="0718715C" w14:textId="77777777" w:rsidR="00FD57CA" w:rsidRPr="00567FA9" w:rsidRDefault="00FD57CA" w:rsidP="00553171">
      <w:pPr>
        <w:pStyle w:val="StaffH1"/>
        <w:rPr>
          <w:rFonts w:asciiTheme="minorHAnsi" w:hAnsiTheme="minorHAnsi" w:cstheme="minorHAnsi"/>
          <w:b w:val="0"/>
          <w:i/>
          <w:color w:val="auto"/>
          <w:sz w:val="22"/>
        </w:rPr>
      </w:pPr>
    </w:p>
    <w:p w14:paraId="4FC18613" w14:textId="6E35CCB2" w:rsidR="008012D5" w:rsidRPr="00480614" w:rsidRDefault="00E82D04" w:rsidP="00480614">
      <w:pPr>
        <w:pStyle w:val="StaffH1"/>
        <w:numPr>
          <w:ilvl w:val="0"/>
          <w:numId w:val="1"/>
        </w:numPr>
        <w:rPr>
          <w:rFonts w:asciiTheme="minorHAnsi" w:hAnsiTheme="minorHAnsi" w:cstheme="minorHAnsi"/>
          <w:color w:val="auto"/>
          <w:sz w:val="22"/>
        </w:rPr>
      </w:pPr>
      <w:r w:rsidRPr="00E82D04">
        <w:rPr>
          <w:rFonts w:asciiTheme="minorHAnsi" w:hAnsiTheme="minorHAnsi" w:cstheme="minorHAnsi"/>
          <w:color w:val="auto"/>
          <w:sz w:val="22"/>
        </w:rPr>
        <w:t xml:space="preserve">Please describe your interest in </w:t>
      </w:r>
      <w:r w:rsidR="007E1E62">
        <w:rPr>
          <w:rFonts w:asciiTheme="minorHAnsi" w:hAnsiTheme="minorHAnsi" w:cstheme="minorHAnsi"/>
          <w:color w:val="auto"/>
          <w:sz w:val="22"/>
        </w:rPr>
        <w:t>rehabilitation</w:t>
      </w:r>
      <w:r w:rsidR="00480614">
        <w:rPr>
          <w:rFonts w:asciiTheme="minorHAnsi" w:hAnsiTheme="minorHAnsi" w:cstheme="minorHAnsi"/>
          <w:color w:val="auto"/>
          <w:sz w:val="22"/>
        </w:rPr>
        <w:t xml:space="preserve">? </w:t>
      </w:r>
      <w:r w:rsidR="008012D5" w:rsidRPr="00480614">
        <w:rPr>
          <w:rFonts w:asciiTheme="minorHAnsi" w:hAnsiTheme="minorHAnsi" w:cstheme="minorHAnsi"/>
          <w:b w:val="0"/>
          <w:i/>
          <w:color w:val="808080" w:themeColor="background1" w:themeShade="80"/>
          <w:sz w:val="22"/>
        </w:rPr>
        <w:t>Tip: Although this section usually requires the longest response, try to keep it concise. Things to consider focusing on here include:</w:t>
      </w:r>
    </w:p>
    <w:p w14:paraId="4E4174D2" w14:textId="77777777" w:rsidR="008012D5" w:rsidRPr="00567FA9" w:rsidRDefault="008012D5" w:rsidP="00480614">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lastRenderedPageBreak/>
        <w:t>any past lived experience that shows your understanding of the topic, or</w:t>
      </w:r>
    </w:p>
    <w:p w14:paraId="402B8809" w14:textId="77777777" w:rsidR="008012D5" w:rsidRPr="00567FA9" w:rsidRDefault="008012D5" w:rsidP="00480614">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your understanding of the social/health/economic implications of the topic/condition, or</w:t>
      </w:r>
    </w:p>
    <w:p w14:paraId="610EA2C0" w14:textId="77777777" w:rsidR="008012D5" w:rsidRPr="00567FA9" w:rsidRDefault="008012D5" w:rsidP="00480614">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Any systems change that you have identified that will improve care for health consumers, and possible strategies you could share to affect that change.  </w:t>
      </w:r>
    </w:p>
    <w:p w14:paraId="098685A8" w14:textId="6F3755F9" w:rsidR="00FD0A44" w:rsidRDefault="00FD0A44" w:rsidP="00FD0A44">
      <w:pPr>
        <w:pStyle w:val="StaffH1"/>
        <w:rPr>
          <w:rFonts w:asciiTheme="minorHAnsi" w:hAnsiTheme="minorHAnsi" w:cstheme="minorHAnsi"/>
          <w:b w:val="0"/>
          <w:i/>
          <w:color w:val="808080" w:themeColor="background1" w:themeShade="80"/>
          <w:sz w:val="22"/>
        </w:rPr>
      </w:pPr>
    </w:p>
    <w:p w14:paraId="38EA181C" w14:textId="70AF1CBF" w:rsidR="00E65009" w:rsidRDefault="00E65009" w:rsidP="00FD0A44">
      <w:pPr>
        <w:pStyle w:val="StaffH1"/>
        <w:rPr>
          <w:rFonts w:asciiTheme="minorHAnsi" w:hAnsiTheme="minorHAnsi" w:cstheme="minorHAnsi"/>
          <w:b w:val="0"/>
          <w:i/>
          <w:color w:val="808080" w:themeColor="background1" w:themeShade="80"/>
          <w:sz w:val="22"/>
        </w:rPr>
      </w:pPr>
    </w:p>
    <w:p w14:paraId="08EECC6B" w14:textId="1B4AF5AE" w:rsidR="00E65009" w:rsidRDefault="00E65009" w:rsidP="00FD0A44">
      <w:pPr>
        <w:pStyle w:val="StaffH1"/>
        <w:rPr>
          <w:rFonts w:asciiTheme="minorHAnsi" w:hAnsiTheme="minorHAnsi" w:cstheme="minorHAnsi"/>
          <w:b w:val="0"/>
          <w:i/>
          <w:color w:val="808080" w:themeColor="background1" w:themeShade="80"/>
          <w:sz w:val="22"/>
        </w:rPr>
      </w:pPr>
    </w:p>
    <w:p w14:paraId="25BFD507" w14:textId="3DF8CA56" w:rsidR="00E65009" w:rsidRDefault="00E65009" w:rsidP="00FD0A44">
      <w:pPr>
        <w:pStyle w:val="StaffH1"/>
        <w:rPr>
          <w:rFonts w:asciiTheme="minorHAnsi" w:hAnsiTheme="minorHAnsi" w:cstheme="minorHAnsi"/>
          <w:b w:val="0"/>
          <w:i/>
          <w:color w:val="808080" w:themeColor="background1" w:themeShade="80"/>
          <w:sz w:val="22"/>
        </w:rPr>
      </w:pPr>
    </w:p>
    <w:p w14:paraId="0C77284D" w14:textId="10F2BE01" w:rsidR="00E65009" w:rsidRDefault="00E65009" w:rsidP="00FD0A44">
      <w:pPr>
        <w:pStyle w:val="StaffH1"/>
        <w:rPr>
          <w:rFonts w:asciiTheme="minorHAnsi" w:hAnsiTheme="minorHAnsi" w:cstheme="minorHAnsi"/>
          <w:b w:val="0"/>
          <w:i/>
          <w:color w:val="808080" w:themeColor="background1" w:themeShade="80"/>
          <w:sz w:val="22"/>
        </w:rPr>
      </w:pPr>
    </w:p>
    <w:p w14:paraId="4B6FEC34" w14:textId="415E127B" w:rsidR="00E65009" w:rsidRDefault="00E65009" w:rsidP="00FD0A44">
      <w:pPr>
        <w:pStyle w:val="StaffH1"/>
        <w:rPr>
          <w:rFonts w:asciiTheme="minorHAnsi" w:hAnsiTheme="minorHAnsi" w:cstheme="minorHAnsi"/>
          <w:b w:val="0"/>
          <w:i/>
          <w:color w:val="808080" w:themeColor="background1" w:themeShade="80"/>
          <w:sz w:val="22"/>
        </w:rPr>
      </w:pPr>
    </w:p>
    <w:p w14:paraId="50F7D79E" w14:textId="29A208B3" w:rsidR="00E65009" w:rsidRDefault="00E65009" w:rsidP="00FD0A44">
      <w:pPr>
        <w:pStyle w:val="StaffH1"/>
        <w:rPr>
          <w:rFonts w:asciiTheme="minorHAnsi" w:hAnsiTheme="minorHAnsi" w:cstheme="minorHAnsi"/>
          <w:b w:val="0"/>
          <w:i/>
          <w:color w:val="808080" w:themeColor="background1" w:themeShade="80"/>
          <w:sz w:val="22"/>
        </w:rPr>
      </w:pPr>
    </w:p>
    <w:p w14:paraId="483481D6" w14:textId="0ACA6C4C" w:rsidR="00E65009" w:rsidRDefault="00E65009" w:rsidP="00FD0A44">
      <w:pPr>
        <w:pStyle w:val="StaffH1"/>
        <w:rPr>
          <w:rFonts w:asciiTheme="minorHAnsi" w:hAnsiTheme="minorHAnsi" w:cstheme="minorHAnsi"/>
          <w:b w:val="0"/>
          <w:i/>
          <w:color w:val="808080" w:themeColor="background1" w:themeShade="80"/>
          <w:sz w:val="22"/>
        </w:rPr>
      </w:pPr>
    </w:p>
    <w:p w14:paraId="12A94AB3" w14:textId="41D07846" w:rsidR="00E65009" w:rsidRDefault="00E65009" w:rsidP="00FD0A44">
      <w:pPr>
        <w:pStyle w:val="StaffH1"/>
        <w:rPr>
          <w:rFonts w:asciiTheme="minorHAnsi" w:hAnsiTheme="minorHAnsi" w:cstheme="minorHAnsi"/>
          <w:b w:val="0"/>
          <w:i/>
          <w:color w:val="808080" w:themeColor="background1" w:themeShade="80"/>
          <w:sz w:val="22"/>
        </w:rPr>
      </w:pPr>
    </w:p>
    <w:p w14:paraId="75A2F2DD" w14:textId="2C954FE0" w:rsidR="00E65009" w:rsidRDefault="00E65009" w:rsidP="00FD0A44">
      <w:pPr>
        <w:pStyle w:val="StaffH1"/>
        <w:rPr>
          <w:rFonts w:asciiTheme="minorHAnsi" w:hAnsiTheme="minorHAnsi" w:cstheme="minorHAnsi"/>
          <w:b w:val="0"/>
          <w:i/>
          <w:color w:val="808080" w:themeColor="background1" w:themeShade="80"/>
          <w:sz w:val="22"/>
        </w:rPr>
      </w:pPr>
    </w:p>
    <w:p w14:paraId="77260C01" w14:textId="77777777" w:rsidR="00E65009" w:rsidRPr="00567FA9" w:rsidRDefault="00E65009" w:rsidP="00FD0A44">
      <w:pPr>
        <w:pStyle w:val="StaffH1"/>
        <w:rPr>
          <w:rFonts w:asciiTheme="minorHAnsi" w:hAnsiTheme="minorHAnsi" w:cstheme="minorHAnsi"/>
          <w:b w:val="0"/>
          <w:i/>
          <w:color w:val="808080" w:themeColor="background1" w:themeShade="80"/>
          <w:sz w:val="22"/>
        </w:rPr>
      </w:pPr>
      <w:bookmarkStart w:id="0" w:name="_GoBack"/>
      <w:bookmarkEnd w:id="0"/>
    </w:p>
    <w:p w14:paraId="733F0431" w14:textId="77777777" w:rsidR="00FD0A44" w:rsidRPr="00567FA9" w:rsidRDefault="00FD0A44" w:rsidP="00FD0A44">
      <w:pPr>
        <w:pStyle w:val="StaffH1"/>
        <w:numPr>
          <w:ilvl w:val="0"/>
          <w:numId w:val="6"/>
        </w:numPr>
        <w:rPr>
          <w:rFonts w:asciiTheme="minorHAnsi" w:hAnsiTheme="minorHAnsi" w:cstheme="minorHAnsi"/>
          <w:color w:val="auto"/>
          <w:sz w:val="22"/>
        </w:rPr>
      </w:pPr>
      <w:r w:rsidRPr="00567FA9">
        <w:rPr>
          <w:rFonts w:asciiTheme="minorHAnsi" w:hAnsiTheme="minorHAnsi" w:cstheme="minorHAnsi"/>
          <w:color w:val="auto"/>
          <w:sz w:val="22"/>
        </w:rPr>
        <w:t>Please provide contact details for a staff member from a health service or department you are currently partnering with. (we will advise if you are shortlisted before we contact your referee).</w:t>
      </w:r>
    </w:p>
    <w:p w14:paraId="5390C662" w14:textId="77777777" w:rsidR="00B01FEF" w:rsidRDefault="00B01FEF" w:rsidP="00FD0A44">
      <w:pPr>
        <w:pStyle w:val="StaffH1"/>
        <w:rPr>
          <w:rFonts w:asciiTheme="minorHAnsi" w:hAnsiTheme="minorHAnsi" w:cstheme="minorHAnsi"/>
          <w:b w:val="0"/>
          <w:color w:val="auto"/>
          <w:sz w:val="22"/>
        </w:rPr>
      </w:pPr>
    </w:p>
    <w:p w14:paraId="74177DBB"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Full name:</w:t>
      </w:r>
      <w:r w:rsidRPr="00567FA9">
        <w:rPr>
          <w:rFonts w:asciiTheme="minorHAnsi" w:hAnsiTheme="minorHAnsi" w:cstheme="minorHAnsi"/>
          <w:b w:val="0"/>
          <w:color w:val="auto"/>
          <w:sz w:val="22"/>
        </w:rPr>
        <w:tab/>
      </w:r>
    </w:p>
    <w:p w14:paraId="443F70DC"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 xml:space="preserve">Staff Role: </w:t>
      </w:r>
    </w:p>
    <w:p w14:paraId="50D98090"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Partnering Activity (eg. Committee Chair):</w:t>
      </w:r>
    </w:p>
    <w:p w14:paraId="4325E995"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Organisation:</w:t>
      </w:r>
    </w:p>
    <w:p w14:paraId="207EC7BB"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Phone number:</w:t>
      </w:r>
      <w:r w:rsidRPr="00567FA9">
        <w:rPr>
          <w:rFonts w:asciiTheme="minorHAnsi" w:hAnsiTheme="minorHAnsi" w:cstheme="minorHAnsi"/>
          <w:b w:val="0"/>
          <w:color w:val="auto"/>
          <w:sz w:val="22"/>
        </w:rPr>
        <w:tab/>
      </w:r>
    </w:p>
    <w:p w14:paraId="3AC1192A"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Email:</w:t>
      </w:r>
    </w:p>
    <w:p w14:paraId="1CEF3DFF" w14:textId="77777777" w:rsidR="008012D5" w:rsidRPr="000504A0" w:rsidRDefault="00FD0A44" w:rsidP="00553171">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Applicant Role:</w:t>
      </w:r>
    </w:p>
    <w:sectPr w:rsidR="008012D5" w:rsidRPr="000504A0" w:rsidSect="007B1118">
      <w:type w:val="continuous"/>
      <w:pgSz w:w="12240" w:h="15840"/>
      <w:pgMar w:top="1440" w:right="1440" w:bottom="1440" w:left="144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598E0" w14:textId="77777777" w:rsidR="00E54C80" w:rsidRDefault="00E54C80" w:rsidP="007B1118">
      <w:pPr>
        <w:spacing w:after="0" w:line="240" w:lineRule="auto"/>
      </w:pPr>
      <w:r>
        <w:separator/>
      </w:r>
    </w:p>
  </w:endnote>
  <w:endnote w:type="continuationSeparator" w:id="0">
    <w:p w14:paraId="4AC0B460" w14:textId="77777777" w:rsidR="00E54C80" w:rsidRDefault="00E54C80" w:rsidP="007B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etaNormalLF-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303352"/>
      <w:docPartObj>
        <w:docPartGallery w:val="Page Numbers (Bottom of Page)"/>
        <w:docPartUnique/>
      </w:docPartObj>
    </w:sdtPr>
    <w:sdtEndPr>
      <w:rPr>
        <w:noProof/>
      </w:rPr>
    </w:sdtEndPr>
    <w:sdtContent>
      <w:p w14:paraId="3C42246D" w14:textId="78FC498A" w:rsidR="007B1118" w:rsidRDefault="007B1118">
        <w:pPr>
          <w:pStyle w:val="Footer"/>
        </w:pPr>
        <w:r>
          <w:fldChar w:fldCharType="begin"/>
        </w:r>
        <w:r>
          <w:instrText xml:space="preserve"> PAGE   \* MERGEFORMAT </w:instrText>
        </w:r>
        <w:r>
          <w:fldChar w:fldCharType="separate"/>
        </w:r>
        <w:r w:rsidR="00E6356F">
          <w:rPr>
            <w:noProof/>
          </w:rPr>
          <w:t>5</w:t>
        </w:r>
        <w:r>
          <w:rPr>
            <w:noProof/>
          </w:rPr>
          <w:fldChar w:fldCharType="end"/>
        </w:r>
      </w:p>
    </w:sdtContent>
  </w:sdt>
  <w:p w14:paraId="507C4A8E" w14:textId="77777777" w:rsidR="007B1118" w:rsidRDefault="007B11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BBDA6" w14:textId="77777777" w:rsidR="00E54C80" w:rsidRDefault="00E54C80" w:rsidP="007B1118">
      <w:pPr>
        <w:spacing w:after="0" w:line="240" w:lineRule="auto"/>
      </w:pPr>
      <w:r>
        <w:separator/>
      </w:r>
    </w:p>
  </w:footnote>
  <w:footnote w:type="continuationSeparator" w:id="0">
    <w:p w14:paraId="4ADE3802" w14:textId="77777777" w:rsidR="00E54C80" w:rsidRDefault="00E54C80" w:rsidP="007B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91" w:type="dxa"/>
      <w:tblInd w:w="-1420" w:type="dxa"/>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Look w:val="04A0" w:firstRow="1" w:lastRow="0" w:firstColumn="1" w:lastColumn="0" w:noHBand="0" w:noVBand="1"/>
    </w:tblPr>
    <w:tblGrid>
      <w:gridCol w:w="1981"/>
      <w:gridCol w:w="4114"/>
      <w:gridCol w:w="706"/>
      <w:gridCol w:w="1275"/>
      <w:gridCol w:w="4115"/>
    </w:tblGrid>
    <w:tr w:rsidR="007B1118" w:rsidRPr="007B1118" w14:paraId="00A8AC0D" w14:textId="77777777" w:rsidTr="007B1118">
      <w:trPr>
        <w:trHeight w:val="20"/>
      </w:trPr>
      <w:tc>
        <w:tcPr>
          <w:tcW w:w="12191" w:type="dxa"/>
          <w:gridSpan w:val="5"/>
          <w:tcBorders>
            <w:top w:val="single" w:sz="4" w:space="0" w:color="FFFFFF"/>
            <w:bottom w:val="nil"/>
            <w:right w:val="nil"/>
          </w:tcBorders>
          <w:shd w:val="clear" w:color="auto" w:fill="650030"/>
        </w:tcPr>
        <w:p w14:paraId="2116BEF6"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18277AC5" w14:textId="77777777" w:rsidTr="007B1118">
      <w:trPr>
        <w:trHeight w:val="136"/>
      </w:trPr>
      <w:tc>
        <w:tcPr>
          <w:tcW w:w="1981" w:type="dxa"/>
          <w:tcBorders>
            <w:top w:val="nil"/>
            <w:bottom w:val="nil"/>
          </w:tcBorders>
          <w:shd w:val="clear" w:color="auto" w:fill="009297"/>
        </w:tcPr>
        <w:p w14:paraId="61DD298A" w14:textId="77777777" w:rsidR="007B1118" w:rsidRPr="007B1118" w:rsidRDefault="007B1118" w:rsidP="007B1118">
          <w:pPr>
            <w:tabs>
              <w:tab w:val="center" w:pos="4513"/>
              <w:tab w:val="right" w:pos="9026"/>
            </w:tabs>
            <w:rPr>
              <w:rFonts w:ascii="Calibri" w:eastAsia="Calibri" w:hAnsi="Calibri" w:cs="Times New Roman"/>
            </w:rPr>
          </w:pPr>
        </w:p>
      </w:tc>
      <w:tc>
        <w:tcPr>
          <w:tcW w:w="4820" w:type="dxa"/>
          <w:gridSpan w:val="2"/>
          <w:tcBorders>
            <w:top w:val="nil"/>
            <w:bottom w:val="nil"/>
          </w:tcBorders>
          <w:shd w:val="clear" w:color="auto" w:fill="A9CE46"/>
        </w:tcPr>
        <w:p w14:paraId="7C8F8386" w14:textId="77777777" w:rsidR="007B1118" w:rsidRPr="007B1118" w:rsidRDefault="007B1118" w:rsidP="007B1118">
          <w:pPr>
            <w:tabs>
              <w:tab w:val="center" w:pos="4513"/>
              <w:tab w:val="right" w:pos="9026"/>
            </w:tabs>
            <w:rPr>
              <w:rFonts w:ascii="Calibri" w:eastAsia="Calibri" w:hAnsi="Calibri" w:cs="Times New Roman"/>
            </w:rPr>
          </w:pPr>
        </w:p>
      </w:tc>
      <w:tc>
        <w:tcPr>
          <w:tcW w:w="1275" w:type="dxa"/>
          <w:tcBorders>
            <w:top w:val="nil"/>
            <w:bottom w:val="nil"/>
          </w:tcBorders>
          <w:shd w:val="clear" w:color="auto" w:fill="9B0552"/>
        </w:tcPr>
        <w:p w14:paraId="28B5A2AB" w14:textId="77777777" w:rsidR="007B1118" w:rsidRPr="007B1118" w:rsidRDefault="007B1118" w:rsidP="007B1118">
          <w:pPr>
            <w:tabs>
              <w:tab w:val="center" w:pos="4513"/>
              <w:tab w:val="right" w:pos="9026"/>
            </w:tabs>
            <w:rPr>
              <w:rFonts w:ascii="Calibri" w:eastAsia="Calibri" w:hAnsi="Calibri" w:cs="Times New Roman"/>
            </w:rPr>
          </w:pPr>
        </w:p>
      </w:tc>
      <w:tc>
        <w:tcPr>
          <w:tcW w:w="4115" w:type="dxa"/>
          <w:tcBorders>
            <w:top w:val="nil"/>
            <w:bottom w:val="nil"/>
            <w:right w:val="nil"/>
          </w:tcBorders>
          <w:shd w:val="clear" w:color="auto" w:fill="F69731"/>
        </w:tcPr>
        <w:p w14:paraId="5B2E3EAE"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643FE7BD" w14:textId="77777777" w:rsidTr="007B1118">
      <w:trPr>
        <w:trHeight w:val="1269"/>
      </w:trPr>
      <w:tc>
        <w:tcPr>
          <w:tcW w:w="6095" w:type="dxa"/>
          <w:gridSpan w:val="2"/>
          <w:tcBorders>
            <w:top w:val="nil"/>
            <w:bottom w:val="single" w:sz="4" w:space="0" w:color="FFFFFF"/>
            <w:right w:val="nil"/>
          </w:tcBorders>
          <w:shd w:val="clear" w:color="auto" w:fill="650030"/>
          <w:vAlign w:val="center"/>
        </w:tcPr>
        <w:p w14:paraId="3D9D9E13" w14:textId="77777777" w:rsidR="007B1118" w:rsidRPr="007B1118" w:rsidRDefault="007B1118" w:rsidP="007B1118">
          <w:pPr>
            <w:tabs>
              <w:tab w:val="center" w:pos="4513"/>
              <w:tab w:val="right" w:pos="9026"/>
            </w:tabs>
            <w:jc w:val="center"/>
            <w:rPr>
              <w:rFonts w:ascii="Calibri" w:eastAsia="Calibri" w:hAnsi="Calibri" w:cs="Times New Roman"/>
            </w:rPr>
          </w:pPr>
          <w:r w:rsidRPr="007B1118">
            <w:rPr>
              <w:rFonts w:ascii="Calibri" w:eastAsia="Calibri" w:hAnsi="Calibri" w:cs="Times New Roman"/>
              <w:noProof/>
              <w:lang w:eastAsia="en-AU"/>
            </w:rPr>
            <w:drawing>
              <wp:inline distT="0" distB="0" distL="0" distR="0" wp14:anchorId="0BEBD00E" wp14:editId="70995930">
                <wp:extent cx="1993900" cy="5034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WHITE.png"/>
                        <pic:cNvPicPr/>
                      </pic:nvPicPr>
                      <pic:blipFill>
                        <a:blip r:embed="rId1">
                          <a:extLst>
                            <a:ext uri="{28A0092B-C50C-407E-A947-70E740481C1C}">
                              <a14:useLocalDpi xmlns:a14="http://schemas.microsoft.com/office/drawing/2010/main" val="0"/>
                            </a:ext>
                          </a:extLst>
                        </a:blip>
                        <a:stretch>
                          <a:fillRect/>
                        </a:stretch>
                      </pic:blipFill>
                      <pic:spPr>
                        <a:xfrm>
                          <a:off x="0" y="0"/>
                          <a:ext cx="2025911" cy="511543"/>
                        </a:xfrm>
                        <a:prstGeom prst="rect">
                          <a:avLst/>
                        </a:prstGeom>
                      </pic:spPr>
                    </pic:pic>
                  </a:graphicData>
                </a:graphic>
              </wp:inline>
            </w:drawing>
          </w:r>
        </w:p>
      </w:tc>
      <w:tc>
        <w:tcPr>
          <w:tcW w:w="6096" w:type="dxa"/>
          <w:gridSpan w:val="3"/>
          <w:tcBorders>
            <w:top w:val="nil"/>
            <w:bottom w:val="single" w:sz="4" w:space="0" w:color="FFFFFF"/>
            <w:right w:val="nil"/>
          </w:tcBorders>
          <w:shd w:val="clear" w:color="auto" w:fill="650030"/>
          <w:vAlign w:val="center"/>
        </w:tcPr>
        <w:p w14:paraId="62C615D1" w14:textId="77777777" w:rsidR="007B1118" w:rsidRPr="007B1118" w:rsidRDefault="007B1118" w:rsidP="007B1118">
          <w:pPr>
            <w:tabs>
              <w:tab w:val="center" w:pos="4513"/>
              <w:tab w:val="right" w:pos="9026"/>
            </w:tabs>
            <w:rPr>
              <w:rFonts w:ascii="Calibri" w:eastAsia="Calibri" w:hAnsi="Calibri" w:cs="Times New Roman"/>
            </w:rPr>
          </w:pPr>
          <w:r w:rsidRPr="007B1118">
            <w:rPr>
              <w:rFonts w:asciiTheme="majorHAnsi" w:eastAsia="Calibri" w:hAnsiTheme="majorHAnsi" w:cstheme="majorHAnsi"/>
              <w:sz w:val="52"/>
              <w:szCs w:val="52"/>
            </w:rPr>
            <w:t>Application Form</w:t>
          </w:r>
        </w:p>
      </w:tc>
    </w:tr>
  </w:tbl>
  <w:p w14:paraId="02AA1E52" w14:textId="77777777" w:rsidR="007B1118" w:rsidRPr="007B1118" w:rsidRDefault="007B1118" w:rsidP="007B11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95747"/>
    <w:multiLevelType w:val="hybridMultilevel"/>
    <w:tmpl w:val="2D604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381ECA"/>
    <w:multiLevelType w:val="hybridMultilevel"/>
    <w:tmpl w:val="BD783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D96AC6"/>
    <w:multiLevelType w:val="hybridMultilevel"/>
    <w:tmpl w:val="05FAAA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5"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F735E6"/>
    <w:multiLevelType w:val="hybridMultilevel"/>
    <w:tmpl w:val="E268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D27BA1"/>
    <w:multiLevelType w:val="hybridMultilevel"/>
    <w:tmpl w:val="488ED7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C141E8"/>
    <w:multiLevelType w:val="hybridMultilevel"/>
    <w:tmpl w:val="386CE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5"/>
  </w:num>
  <w:num w:numId="5">
    <w:abstractNumId w:val="9"/>
  </w:num>
  <w:num w:numId="6">
    <w:abstractNumId w:val="6"/>
  </w:num>
  <w:num w:numId="7">
    <w:abstractNumId w:val="3"/>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30"/>
    <w:rsid w:val="000239EA"/>
    <w:rsid w:val="000504A0"/>
    <w:rsid w:val="00067FDB"/>
    <w:rsid w:val="000A1C45"/>
    <w:rsid w:val="000A6D5A"/>
    <w:rsid w:val="001156DF"/>
    <w:rsid w:val="0011708E"/>
    <w:rsid w:val="001A491C"/>
    <w:rsid w:val="002461B7"/>
    <w:rsid w:val="002C0712"/>
    <w:rsid w:val="00341D41"/>
    <w:rsid w:val="003F4436"/>
    <w:rsid w:val="00414A75"/>
    <w:rsid w:val="004265F7"/>
    <w:rsid w:val="00441807"/>
    <w:rsid w:val="00470534"/>
    <w:rsid w:val="00475D15"/>
    <w:rsid w:val="00480614"/>
    <w:rsid w:val="00493227"/>
    <w:rsid w:val="004F2068"/>
    <w:rsid w:val="00517DF0"/>
    <w:rsid w:val="00525CBB"/>
    <w:rsid w:val="00537C4D"/>
    <w:rsid w:val="00553171"/>
    <w:rsid w:val="00567FA9"/>
    <w:rsid w:val="005A08BE"/>
    <w:rsid w:val="005B42FD"/>
    <w:rsid w:val="005C728F"/>
    <w:rsid w:val="005D726A"/>
    <w:rsid w:val="00682CC0"/>
    <w:rsid w:val="00715183"/>
    <w:rsid w:val="007204A7"/>
    <w:rsid w:val="0075352C"/>
    <w:rsid w:val="0075464E"/>
    <w:rsid w:val="00780B82"/>
    <w:rsid w:val="007A67B5"/>
    <w:rsid w:val="007B1118"/>
    <w:rsid w:val="007B7AC0"/>
    <w:rsid w:val="007E1E62"/>
    <w:rsid w:val="007E2D3C"/>
    <w:rsid w:val="008012D5"/>
    <w:rsid w:val="00802E5E"/>
    <w:rsid w:val="00866D0B"/>
    <w:rsid w:val="008A2EDC"/>
    <w:rsid w:val="008A7949"/>
    <w:rsid w:val="008C1996"/>
    <w:rsid w:val="008C3230"/>
    <w:rsid w:val="008F6C8F"/>
    <w:rsid w:val="00947678"/>
    <w:rsid w:val="00953EBE"/>
    <w:rsid w:val="00967F9C"/>
    <w:rsid w:val="00996C71"/>
    <w:rsid w:val="009A44B3"/>
    <w:rsid w:val="009B1FBB"/>
    <w:rsid w:val="009B78F4"/>
    <w:rsid w:val="009C2366"/>
    <w:rsid w:val="009D66F5"/>
    <w:rsid w:val="00A81131"/>
    <w:rsid w:val="00A83487"/>
    <w:rsid w:val="00AD5F28"/>
    <w:rsid w:val="00AD7DF8"/>
    <w:rsid w:val="00AF4875"/>
    <w:rsid w:val="00B01FEF"/>
    <w:rsid w:val="00B75112"/>
    <w:rsid w:val="00B85A22"/>
    <w:rsid w:val="00BA27B4"/>
    <w:rsid w:val="00BC4847"/>
    <w:rsid w:val="00BD158B"/>
    <w:rsid w:val="00BE64FB"/>
    <w:rsid w:val="00C0260C"/>
    <w:rsid w:val="00C532E7"/>
    <w:rsid w:val="00C6651B"/>
    <w:rsid w:val="00C95682"/>
    <w:rsid w:val="00CE09B1"/>
    <w:rsid w:val="00CF307C"/>
    <w:rsid w:val="00D7586C"/>
    <w:rsid w:val="00D93D40"/>
    <w:rsid w:val="00DB3A31"/>
    <w:rsid w:val="00DD688C"/>
    <w:rsid w:val="00E04855"/>
    <w:rsid w:val="00E53DF7"/>
    <w:rsid w:val="00E54C80"/>
    <w:rsid w:val="00E6356F"/>
    <w:rsid w:val="00E65009"/>
    <w:rsid w:val="00E82D04"/>
    <w:rsid w:val="00EB541A"/>
    <w:rsid w:val="00EB5633"/>
    <w:rsid w:val="00F33C39"/>
    <w:rsid w:val="00F521D4"/>
    <w:rsid w:val="00F56AC5"/>
    <w:rsid w:val="00FD0A44"/>
    <w:rsid w:val="00FD57CA"/>
    <w:rsid w:val="00FE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75E8B"/>
  <w15:chartTrackingRefBased/>
  <w15:docId w15:val="{D5FA56EA-3C29-405A-9845-2EC134E6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5C728F"/>
    <w:pPr>
      <w:spacing w:before="120"/>
    </w:pPr>
    <w:rPr>
      <w:rFonts w:ascii="Open Sans" w:hAnsi="Open Sans" w:cs="Open Sans"/>
      <w:b/>
      <w:color w:val="9B0552"/>
      <w:sz w:val="44"/>
      <w:lang w:val="en-AU"/>
    </w:rPr>
  </w:style>
  <w:style w:type="character" w:customStyle="1" w:styleId="StaffH1Char">
    <w:name w:val="Staff H1 Char"/>
    <w:basedOn w:val="DefaultParagraphFont"/>
    <w:link w:val="StaffH1"/>
    <w:rsid w:val="005C728F"/>
    <w:rPr>
      <w:rFonts w:ascii="Open Sans" w:hAnsi="Open Sans" w:cs="Open Sans"/>
      <w:b/>
      <w:color w:val="9B0552"/>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basedOn w:val="Normal"/>
    <w:uiPriority w:val="34"/>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 w:type="paragraph" w:styleId="BalloonText">
    <w:name w:val="Balloon Text"/>
    <w:basedOn w:val="Normal"/>
    <w:link w:val="BalloonTextChar"/>
    <w:uiPriority w:val="99"/>
    <w:semiHidden/>
    <w:unhideWhenUsed/>
    <w:rsid w:val="00E53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DF7"/>
    <w:rPr>
      <w:rFonts w:ascii="Segoe UI" w:hAnsi="Segoe UI" w:cs="Segoe UI"/>
      <w:sz w:val="18"/>
      <w:szCs w:val="18"/>
    </w:rPr>
  </w:style>
  <w:style w:type="character" w:customStyle="1" w:styleId="UnresolvedMention">
    <w:name w:val="Unresolved Mention"/>
    <w:basedOn w:val="DefaultParagraphFont"/>
    <w:uiPriority w:val="99"/>
    <w:semiHidden/>
    <w:unhideWhenUsed/>
    <w:rsid w:val="00BD158B"/>
    <w:rPr>
      <w:color w:val="605E5C"/>
      <w:shd w:val="clear" w:color="auto" w:fill="E1DFDD"/>
    </w:rPr>
  </w:style>
  <w:style w:type="character" w:styleId="CommentReference">
    <w:name w:val="annotation reference"/>
    <w:basedOn w:val="DefaultParagraphFont"/>
    <w:uiPriority w:val="99"/>
    <w:semiHidden/>
    <w:unhideWhenUsed/>
    <w:rsid w:val="002C0712"/>
    <w:rPr>
      <w:sz w:val="16"/>
      <w:szCs w:val="16"/>
    </w:rPr>
  </w:style>
  <w:style w:type="paragraph" w:styleId="CommentText">
    <w:name w:val="annotation text"/>
    <w:basedOn w:val="Normal"/>
    <w:link w:val="CommentTextChar"/>
    <w:uiPriority w:val="99"/>
    <w:semiHidden/>
    <w:unhideWhenUsed/>
    <w:rsid w:val="002C0712"/>
    <w:pPr>
      <w:spacing w:line="240" w:lineRule="auto"/>
    </w:pPr>
    <w:rPr>
      <w:sz w:val="20"/>
      <w:szCs w:val="20"/>
    </w:rPr>
  </w:style>
  <w:style w:type="character" w:customStyle="1" w:styleId="CommentTextChar">
    <w:name w:val="Comment Text Char"/>
    <w:basedOn w:val="DefaultParagraphFont"/>
    <w:link w:val="CommentText"/>
    <w:uiPriority w:val="99"/>
    <w:semiHidden/>
    <w:rsid w:val="002C0712"/>
    <w:rPr>
      <w:sz w:val="20"/>
      <w:szCs w:val="20"/>
    </w:rPr>
  </w:style>
  <w:style w:type="paragraph" w:styleId="CommentSubject">
    <w:name w:val="annotation subject"/>
    <w:basedOn w:val="CommentText"/>
    <w:next w:val="CommentText"/>
    <w:link w:val="CommentSubjectChar"/>
    <w:uiPriority w:val="99"/>
    <w:semiHidden/>
    <w:unhideWhenUsed/>
    <w:rsid w:val="002C0712"/>
    <w:rPr>
      <w:b/>
      <w:bCs/>
    </w:rPr>
  </w:style>
  <w:style w:type="character" w:customStyle="1" w:styleId="CommentSubjectChar">
    <w:name w:val="Comment Subject Char"/>
    <w:basedOn w:val="CommentTextChar"/>
    <w:link w:val="CommentSubject"/>
    <w:uiPriority w:val="99"/>
    <w:semiHidden/>
    <w:rsid w:val="002C0712"/>
    <w:rPr>
      <w:b/>
      <w:bCs/>
      <w:sz w:val="20"/>
      <w:szCs w:val="20"/>
    </w:rPr>
  </w:style>
  <w:style w:type="paragraph" w:styleId="Revision">
    <w:name w:val="Revision"/>
    <w:hidden/>
    <w:uiPriority w:val="99"/>
    <w:semiHidden/>
    <w:rsid w:val="002C07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nsumer@hcq.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sumer@hcq.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cq.org.au/wp-content/uploads/2015/12/Consumer-Remuneration-Rates-Dec-2015.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tatewide_Rehab_Network@health.qld.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BE3F9FD678584BB89F7A1146ABE1BC" ma:contentTypeVersion="12" ma:contentTypeDescription="Create a new document." ma:contentTypeScope="" ma:versionID="258ad1543e64607d5a29f2f807f37037">
  <xsd:schema xmlns:xsd="http://www.w3.org/2001/XMLSchema" xmlns:xs="http://www.w3.org/2001/XMLSchema" xmlns:p="http://schemas.microsoft.com/office/2006/metadata/properties" xmlns:ns2="cd825132-467c-41f6-9969-f0c1c8cfc3d1" xmlns:ns3="2ca354fd-4360-4dc8-a020-e61f774bcd25" targetNamespace="http://schemas.microsoft.com/office/2006/metadata/properties" ma:root="true" ma:fieldsID="77008dfef244529cd3b0831d83b3adf2" ns2:_="" ns3:_="">
    <xsd:import namespace="cd825132-467c-41f6-9969-f0c1c8cfc3d1"/>
    <xsd:import namespace="2ca354fd-4360-4dc8-a020-e61f774bc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5132-467c-41f6-9969-f0c1c8cf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354fd-4360-4dc8-a020-e61f774bc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F0E37-B947-4FEB-80E8-0CF8514BB25C}">
  <ds:schemaRefs>
    <ds:schemaRef ds:uri="http://schemas.microsoft.com/sharepoint/v3/contenttype/forms"/>
  </ds:schemaRefs>
</ds:datastoreItem>
</file>

<file path=customXml/itemProps2.xml><?xml version="1.0" encoding="utf-8"?>
<ds:datastoreItem xmlns:ds="http://schemas.openxmlformats.org/officeDocument/2006/customXml" ds:itemID="{606E7EE5-250A-4E01-9366-3DC9731219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6BBDF3-55D2-4248-95FA-05FE84C31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25132-467c-41f6-9969-f0c1c8cfc3d1"/>
    <ds:schemaRef ds:uri="2ca354fd-4360-4dc8-a020-e61f774bc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Wirges</dc:creator>
  <cp:keywords/>
  <dc:description/>
  <cp:lastModifiedBy>Chelsea Gourgaud</cp:lastModifiedBy>
  <cp:revision>2</cp:revision>
  <dcterms:created xsi:type="dcterms:W3CDTF">2020-05-29T00:06:00Z</dcterms:created>
  <dcterms:modified xsi:type="dcterms:W3CDTF">2020-05-29T00:06:00Z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0x0101005EBE3F9FD678584BB89F7A1146ABE1BC</vt:lpwstr>
  </property>
</Properties>
</file>