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23117" w14:textId="77777777" w:rsidR="00E22DBF" w:rsidRPr="00E22DBF" w:rsidRDefault="00E22DBF" w:rsidP="00E22DBF">
      <w:pPr>
        <w:spacing w:after="160" w:line="259" w:lineRule="auto"/>
        <w:jc w:val="center"/>
        <w:rPr>
          <w:rFonts w:ascii="Calibri" w:hAnsi="Calibri" w:cs="Calibri"/>
          <w:b/>
          <w:color w:val="auto"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01EAB" w14:paraId="1A2BAF63" w14:textId="77777777" w:rsidTr="00E01EAB">
        <w:trPr>
          <w:trHeight w:val="510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9B0552"/>
            <w:vAlign w:val="center"/>
          </w:tcPr>
          <w:p w14:paraId="3692008B" w14:textId="77777777" w:rsidR="00E01EAB" w:rsidRPr="00E01EAB" w:rsidRDefault="00E01EAB" w:rsidP="00E01EAB">
            <w:pPr>
              <w:spacing w:before="120" w:line="259" w:lineRule="auto"/>
              <w:ind w:right="-754"/>
              <w:jc w:val="center"/>
              <w:rPr>
                <w:rStyle w:val="Hyperlink"/>
                <w:rFonts w:ascii="Calibri Light" w:hAnsi="Calibri Light" w:cs="Calibri Light"/>
                <w:bCs/>
                <w:color w:val="9B1D54"/>
                <w:sz w:val="36"/>
                <w:szCs w:val="36"/>
                <w:u w:val="none"/>
              </w:rPr>
            </w:pPr>
            <w:r w:rsidRPr="00E01EAB">
              <w:rPr>
                <w:rStyle w:val="Hyperlink"/>
                <w:rFonts w:ascii="Calibri Light" w:hAnsi="Calibri Light" w:cs="Calibri Light"/>
                <w:bCs/>
                <w:color w:val="FFFFFF" w:themeColor="background1"/>
                <w:sz w:val="36"/>
                <w:szCs w:val="36"/>
                <w:u w:val="none"/>
              </w:rPr>
              <w:t>My Maternity Decision Guide User Testing</w:t>
            </w:r>
          </w:p>
        </w:tc>
      </w:tr>
    </w:tbl>
    <w:p w14:paraId="18F4291B" w14:textId="77777777" w:rsidR="00E01EAB" w:rsidRDefault="00E01EAB" w:rsidP="005A31BE">
      <w:pPr>
        <w:rPr>
          <w:rFonts w:ascii="Calibri" w:hAnsi="Calibri" w:cs="Calibri"/>
          <w:b/>
          <w:color w:val="auto"/>
          <w:sz w:val="22"/>
        </w:rPr>
      </w:pPr>
    </w:p>
    <w:p w14:paraId="69D9B6DD" w14:textId="77777777" w:rsidR="005A31BE" w:rsidRPr="0026153B" w:rsidRDefault="005A31BE" w:rsidP="00E01EAB">
      <w:pPr>
        <w:spacing w:after="240"/>
        <w:rPr>
          <w:rFonts w:ascii="Calibri" w:hAnsi="Calibri" w:cs="Calibri"/>
          <w:b/>
          <w:i/>
          <w:color w:val="auto"/>
          <w:sz w:val="22"/>
        </w:rPr>
      </w:pPr>
      <w:r w:rsidRPr="00183D0A">
        <w:rPr>
          <w:rFonts w:ascii="Calibri" w:hAnsi="Calibri" w:cs="Calibri"/>
          <w:b/>
          <w:i/>
          <w:color w:val="auto"/>
          <w:sz w:val="22"/>
        </w:rPr>
        <w:t xml:space="preserve">Closing date: Close of business </w:t>
      </w:r>
      <w:r w:rsidR="00F357EE" w:rsidRPr="00183D0A">
        <w:rPr>
          <w:rFonts w:ascii="Calibri" w:hAnsi="Calibri" w:cs="Calibri"/>
          <w:b/>
          <w:i/>
          <w:color w:val="auto"/>
          <w:sz w:val="22"/>
        </w:rPr>
        <w:t>Tuesday 26</w:t>
      </w:r>
      <w:r w:rsidRPr="00183D0A">
        <w:rPr>
          <w:rFonts w:ascii="Calibri" w:hAnsi="Calibri" w:cs="Calibri"/>
          <w:b/>
          <w:i/>
          <w:color w:val="auto"/>
          <w:sz w:val="22"/>
        </w:rPr>
        <w:t xml:space="preserve"> February 2019</w:t>
      </w:r>
    </w:p>
    <w:p w14:paraId="6049361E" w14:textId="77777777" w:rsidR="00FA437B" w:rsidRPr="00E01EAB" w:rsidRDefault="00183D0A" w:rsidP="00E01EAB">
      <w:pPr>
        <w:spacing w:line="288" w:lineRule="auto"/>
        <w:rPr>
          <w:rFonts w:ascii="Calibri Light" w:hAnsi="Calibri Light" w:cs="Calibri Light"/>
          <w:b/>
          <w:color w:val="auto"/>
          <w:sz w:val="24"/>
          <w:szCs w:val="24"/>
        </w:rPr>
      </w:pPr>
      <w:hyperlink r:id="rId8" w:history="1">
        <w:r w:rsidR="00FA437B" w:rsidRPr="00B611B0">
          <w:rPr>
            <w:rStyle w:val="Hyperlink"/>
            <w:rFonts w:ascii="Calibri Light" w:hAnsi="Calibri Light" w:cs="Calibri Light"/>
            <w:b/>
            <w:sz w:val="24"/>
            <w:szCs w:val="24"/>
          </w:rPr>
          <w:t>Clinical Excellence Queensland</w:t>
        </w:r>
      </w:hyperlink>
      <w:r w:rsidR="00FA437B" w:rsidRPr="00E01EAB">
        <w:rPr>
          <w:rFonts w:ascii="Calibri Light" w:hAnsi="Calibri Light" w:cs="Calibri Light"/>
          <w:b/>
          <w:color w:val="auto"/>
          <w:sz w:val="24"/>
          <w:szCs w:val="24"/>
        </w:rPr>
        <w:t xml:space="preserve">, through the </w:t>
      </w:r>
      <w:hyperlink r:id="rId9" w:history="1">
        <w:r w:rsidR="00C96D3C" w:rsidRPr="00B611B0">
          <w:rPr>
            <w:rStyle w:val="Hyperlink"/>
            <w:rFonts w:ascii="Calibri Light" w:hAnsi="Calibri Light" w:cs="Calibri Light"/>
            <w:b/>
            <w:sz w:val="24"/>
            <w:szCs w:val="24"/>
          </w:rPr>
          <w:t>Patient Safety and Quality Improvement Service</w:t>
        </w:r>
      </w:hyperlink>
      <w:r w:rsidR="00C96D3C" w:rsidRPr="00E01EAB">
        <w:rPr>
          <w:rFonts w:ascii="Calibri Light" w:hAnsi="Calibri Light" w:cs="Calibri Light"/>
          <w:b/>
          <w:color w:val="auto"/>
          <w:sz w:val="24"/>
          <w:szCs w:val="24"/>
        </w:rPr>
        <w:t xml:space="preserve">, </w:t>
      </w:r>
      <w:r w:rsidR="008B71CE" w:rsidRPr="00E01EAB">
        <w:rPr>
          <w:rFonts w:ascii="Calibri Light" w:hAnsi="Calibri Light" w:cs="Calibri Light"/>
          <w:b/>
          <w:color w:val="auto"/>
          <w:sz w:val="24"/>
          <w:szCs w:val="24"/>
        </w:rPr>
        <w:t xml:space="preserve">is looking for up to 10 consumers to test the </w:t>
      </w:r>
      <w:r w:rsidR="008B71CE" w:rsidRPr="00E01EAB">
        <w:rPr>
          <w:rFonts w:ascii="Calibri Light" w:hAnsi="Calibri Light" w:cs="Calibri Light"/>
          <w:b/>
          <w:i/>
          <w:color w:val="auto"/>
          <w:sz w:val="24"/>
          <w:szCs w:val="24"/>
        </w:rPr>
        <w:t>My Maternity Decision Guide</w:t>
      </w:r>
      <w:r w:rsidR="008B71CE" w:rsidRPr="00E01EAB">
        <w:rPr>
          <w:rFonts w:ascii="Calibri Light" w:hAnsi="Calibri Light" w:cs="Calibri Light"/>
          <w:b/>
          <w:color w:val="auto"/>
          <w:sz w:val="24"/>
          <w:szCs w:val="24"/>
        </w:rPr>
        <w:t xml:space="preserve"> and provide feedback including </w:t>
      </w:r>
      <w:r w:rsidR="00814BAE" w:rsidRPr="00E01EAB">
        <w:rPr>
          <w:rFonts w:ascii="Calibri Light" w:hAnsi="Calibri Light" w:cs="Calibri Light"/>
          <w:b/>
          <w:color w:val="auto"/>
          <w:sz w:val="24"/>
          <w:szCs w:val="24"/>
        </w:rPr>
        <w:t xml:space="preserve">about </w:t>
      </w:r>
      <w:r w:rsidR="008B71CE" w:rsidRPr="00E01EAB">
        <w:rPr>
          <w:rFonts w:ascii="Calibri Light" w:hAnsi="Calibri Light" w:cs="Calibri Light"/>
          <w:b/>
          <w:color w:val="auto"/>
          <w:sz w:val="24"/>
          <w:szCs w:val="24"/>
        </w:rPr>
        <w:t xml:space="preserve">how the resource can be improved to optimise the user experience.  </w:t>
      </w:r>
    </w:p>
    <w:p w14:paraId="73AE0412" w14:textId="77777777" w:rsidR="005A31BE" w:rsidRPr="00E01EAB" w:rsidRDefault="005A31BE" w:rsidP="00E01EAB">
      <w:pPr>
        <w:spacing w:line="288" w:lineRule="auto"/>
        <w:rPr>
          <w:rFonts w:ascii="Calibri" w:hAnsi="Calibri" w:cs="Calibri"/>
          <w:color w:val="auto"/>
          <w:sz w:val="22"/>
        </w:rPr>
      </w:pPr>
      <w:r w:rsidRPr="00E01EAB">
        <w:rPr>
          <w:rFonts w:ascii="Calibri" w:hAnsi="Calibri" w:cs="Calibri"/>
          <w:color w:val="auto"/>
          <w:sz w:val="22"/>
        </w:rPr>
        <w:t xml:space="preserve">The </w:t>
      </w:r>
      <w:r w:rsidRPr="00E01EAB">
        <w:rPr>
          <w:rFonts w:ascii="Calibri" w:hAnsi="Calibri" w:cs="Calibri"/>
          <w:i/>
          <w:color w:val="auto"/>
          <w:sz w:val="22"/>
        </w:rPr>
        <w:t>My Maternity Decision Guide</w:t>
      </w:r>
      <w:r w:rsidRPr="00E01EAB">
        <w:rPr>
          <w:rFonts w:ascii="Calibri" w:hAnsi="Calibri" w:cs="Calibri"/>
          <w:color w:val="auto"/>
          <w:sz w:val="22"/>
        </w:rPr>
        <w:t xml:space="preserve"> is being developed as an online resource and aims to empower women to make informed decisions about the care they receive throughout their maternity journey.</w:t>
      </w:r>
    </w:p>
    <w:p w14:paraId="75DF2B4F" w14:textId="5558187C" w:rsidR="00AC16C9" w:rsidRPr="00E01EAB" w:rsidRDefault="00AC16C9" w:rsidP="00E01EAB">
      <w:pPr>
        <w:spacing w:line="288" w:lineRule="auto"/>
        <w:rPr>
          <w:rFonts w:ascii="Calibri" w:hAnsi="Calibri" w:cs="Calibri"/>
          <w:color w:val="auto"/>
          <w:sz w:val="22"/>
        </w:rPr>
      </w:pPr>
      <w:r w:rsidRPr="00E01EAB">
        <w:rPr>
          <w:rFonts w:ascii="Calibri" w:hAnsi="Calibri" w:cs="Calibri"/>
          <w:color w:val="auto"/>
          <w:sz w:val="22"/>
        </w:rPr>
        <w:t>If you are a woman</w:t>
      </w:r>
      <w:r w:rsidR="008B71CE" w:rsidRPr="00E01EAB">
        <w:rPr>
          <w:rFonts w:ascii="Calibri" w:hAnsi="Calibri" w:cs="Calibri"/>
          <w:color w:val="auto"/>
          <w:sz w:val="22"/>
        </w:rPr>
        <w:t xml:space="preserve"> (</w:t>
      </w:r>
      <w:r w:rsidRPr="00E01EAB">
        <w:rPr>
          <w:rFonts w:ascii="Calibri" w:hAnsi="Calibri" w:cs="Calibri"/>
          <w:color w:val="auto"/>
          <w:sz w:val="22"/>
        </w:rPr>
        <w:t>or a family member of a woman</w:t>
      </w:r>
      <w:r w:rsidR="008B71CE" w:rsidRPr="00E01EAB">
        <w:rPr>
          <w:rFonts w:ascii="Calibri" w:hAnsi="Calibri" w:cs="Calibri"/>
          <w:color w:val="auto"/>
          <w:sz w:val="22"/>
        </w:rPr>
        <w:t>) planning to become pregnant</w:t>
      </w:r>
      <w:r w:rsidR="00BC1EC8" w:rsidRPr="00E01EAB">
        <w:rPr>
          <w:rFonts w:ascii="Calibri" w:hAnsi="Calibri" w:cs="Calibri"/>
          <w:color w:val="auto"/>
          <w:sz w:val="22"/>
        </w:rPr>
        <w:t xml:space="preserve"> in the next 12 months</w:t>
      </w:r>
      <w:r w:rsidR="008B71CE" w:rsidRPr="00E01EAB">
        <w:rPr>
          <w:rFonts w:ascii="Calibri" w:hAnsi="Calibri" w:cs="Calibri"/>
          <w:color w:val="auto"/>
          <w:sz w:val="22"/>
        </w:rPr>
        <w:t>,</w:t>
      </w:r>
      <w:r w:rsidRPr="00E01EAB">
        <w:rPr>
          <w:rFonts w:ascii="Calibri" w:hAnsi="Calibri" w:cs="Calibri"/>
          <w:color w:val="auto"/>
          <w:sz w:val="22"/>
        </w:rPr>
        <w:t xml:space="preserve"> currently pregnant</w:t>
      </w:r>
      <w:r w:rsidR="008B71CE" w:rsidRPr="00E01EAB">
        <w:rPr>
          <w:rFonts w:ascii="Calibri" w:hAnsi="Calibri" w:cs="Calibri"/>
          <w:color w:val="auto"/>
          <w:sz w:val="22"/>
        </w:rPr>
        <w:t>,</w:t>
      </w:r>
      <w:r w:rsidRPr="00E01EAB">
        <w:rPr>
          <w:rFonts w:ascii="Calibri" w:hAnsi="Calibri" w:cs="Calibri"/>
          <w:color w:val="auto"/>
          <w:sz w:val="22"/>
        </w:rPr>
        <w:t xml:space="preserve"> or </w:t>
      </w:r>
      <w:r w:rsidR="00814BAE" w:rsidRPr="00E01EAB">
        <w:rPr>
          <w:rFonts w:ascii="Calibri" w:hAnsi="Calibri" w:cs="Calibri"/>
          <w:color w:val="auto"/>
          <w:sz w:val="22"/>
        </w:rPr>
        <w:t xml:space="preserve">if you </w:t>
      </w:r>
      <w:r w:rsidR="00EF3FB8" w:rsidRPr="00E01EAB">
        <w:rPr>
          <w:rFonts w:ascii="Calibri" w:hAnsi="Calibri" w:cs="Calibri"/>
          <w:color w:val="auto"/>
          <w:sz w:val="22"/>
        </w:rPr>
        <w:t>have been</w:t>
      </w:r>
      <w:r w:rsidR="00814BAE" w:rsidRPr="00E01EAB">
        <w:rPr>
          <w:rFonts w:ascii="Calibri" w:hAnsi="Calibri" w:cs="Calibri"/>
          <w:color w:val="auto"/>
          <w:sz w:val="22"/>
        </w:rPr>
        <w:t xml:space="preserve"> </w:t>
      </w:r>
      <w:r w:rsidRPr="00E01EAB">
        <w:rPr>
          <w:rFonts w:ascii="Calibri" w:hAnsi="Calibri" w:cs="Calibri"/>
          <w:color w:val="auto"/>
          <w:sz w:val="22"/>
        </w:rPr>
        <w:t xml:space="preserve">pregnant within the past 2 years, your </w:t>
      </w:r>
      <w:r w:rsidR="00814BAE" w:rsidRPr="00E01EAB">
        <w:rPr>
          <w:rFonts w:ascii="Calibri" w:hAnsi="Calibri" w:cs="Calibri"/>
          <w:color w:val="auto"/>
          <w:sz w:val="22"/>
        </w:rPr>
        <w:t xml:space="preserve">feedback </w:t>
      </w:r>
      <w:r w:rsidRPr="00E01EAB">
        <w:rPr>
          <w:rFonts w:ascii="Calibri" w:hAnsi="Calibri" w:cs="Calibri"/>
          <w:color w:val="auto"/>
          <w:sz w:val="22"/>
        </w:rPr>
        <w:t xml:space="preserve">will help </w:t>
      </w:r>
      <w:r w:rsidR="00D05155" w:rsidRPr="00E01EAB">
        <w:rPr>
          <w:rFonts w:ascii="Calibri" w:hAnsi="Calibri" w:cs="Calibri"/>
          <w:color w:val="auto"/>
          <w:sz w:val="22"/>
        </w:rPr>
        <w:t xml:space="preserve">us </w:t>
      </w:r>
      <w:r w:rsidR="00B14A4E" w:rsidRPr="00E01EAB">
        <w:rPr>
          <w:rFonts w:ascii="Calibri" w:hAnsi="Calibri" w:cs="Calibri"/>
          <w:color w:val="auto"/>
          <w:sz w:val="22"/>
        </w:rPr>
        <w:t xml:space="preserve">ensure the </w:t>
      </w:r>
      <w:r w:rsidR="0079733E" w:rsidRPr="00E01EAB">
        <w:rPr>
          <w:rFonts w:ascii="Calibri" w:hAnsi="Calibri" w:cs="Calibri"/>
          <w:color w:val="auto"/>
          <w:sz w:val="22"/>
        </w:rPr>
        <w:t xml:space="preserve">online </w:t>
      </w:r>
      <w:r w:rsidR="00B14A4E" w:rsidRPr="00E01EAB">
        <w:rPr>
          <w:rFonts w:ascii="Calibri" w:hAnsi="Calibri" w:cs="Calibri"/>
          <w:color w:val="auto"/>
          <w:sz w:val="22"/>
        </w:rPr>
        <w:t xml:space="preserve">resource is useful and </w:t>
      </w:r>
      <w:r w:rsidR="008370E1" w:rsidRPr="00183D0A">
        <w:rPr>
          <w:rFonts w:ascii="Calibri" w:hAnsi="Calibri" w:cs="Calibri"/>
          <w:color w:val="auto"/>
          <w:sz w:val="22"/>
        </w:rPr>
        <w:t>works</w:t>
      </w:r>
      <w:r w:rsidR="008370E1" w:rsidRPr="00E01EAB">
        <w:rPr>
          <w:rFonts w:ascii="Calibri" w:hAnsi="Calibri" w:cs="Calibri"/>
          <w:color w:val="auto"/>
          <w:sz w:val="22"/>
        </w:rPr>
        <w:t xml:space="preserve"> </w:t>
      </w:r>
      <w:r w:rsidR="00B14A4E" w:rsidRPr="00E01EAB">
        <w:rPr>
          <w:rFonts w:ascii="Calibri" w:hAnsi="Calibri" w:cs="Calibri"/>
          <w:color w:val="auto"/>
          <w:sz w:val="22"/>
        </w:rPr>
        <w:t>the way it is supposed to</w:t>
      </w:r>
      <w:r w:rsidR="00D05155" w:rsidRPr="00E01EAB">
        <w:rPr>
          <w:rFonts w:ascii="Calibri" w:hAnsi="Calibri" w:cs="Calibri"/>
          <w:color w:val="auto"/>
          <w:sz w:val="22"/>
        </w:rPr>
        <w:t>.</w:t>
      </w:r>
    </w:p>
    <w:p w14:paraId="0D8D70CF" w14:textId="77777777" w:rsidR="00BC1EC8" w:rsidRPr="0026153B" w:rsidRDefault="00E22DBF" w:rsidP="00E22DBF">
      <w:pPr>
        <w:spacing w:after="160" w:line="259" w:lineRule="auto"/>
        <w:ind w:right="-755"/>
        <w:rPr>
          <w:rStyle w:val="Hyperlink"/>
          <w:rFonts w:ascii="Calibri Light" w:hAnsi="Calibri Light" w:cs="Calibri Light"/>
          <w:bCs/>
          <w:color w:val="9B1D54"/>
          <w:sz w:val="32"/>
          <w:szCs w:val="32"/>
          <w:u w:val="none"/>
        </w:rPr>
      </w:pPr>
      <w:r w:rsidRPr="0026153B">
        <w:rPr>
          <w:rStyle w:val="Hyperlink"/>
          <w:rFonts w:ascii="Calibri Light" w:hAnsi="Calibri Light" w:cs="Calibri Light"/>
          <w:bCs/>
          <w:color w:val="9B1D54"/>
          <w:sz w:val="32"/>
          <w:szCs w:val="32"/>
          <w:u w:val="none"/>
        </w:rPr>
        <w:t>Requirements</w:t>
      </w:r>
    </w:p>
    <w:p w14:paraId="062D7976" w14:textId="77777777" w:rsidR="00BC1EC8" w:rsidRPr="00E01EAB" w:rsidRDefault="00BC1EC8" w:rsidP="00E01EAB">
      <w:pPr>
        <w:spacing w:line="288" w:lineRule="auto"/>
        <w:rPr>
          <w:rFonts w:ascii="Calibri" w:hAnsi="Calibri" w:cs="Calibri"/>
          <w:color w:val="auto"/>
          <w:sz w:val="22"/>
        </w:rPr>
      </w:pPr>
      <w:r w:rsidRPr="00E01EAB">
        <w:rPr>
          <w:rFonts w:ascii="Calibri" w:hAnsi="Calibri" w:cs="Calibri"/>
          <w:color w:val="auto"/>
          <w:sz w:val="22"/>
        </w:rPr>
        <w:t>To participate you will need:</w:t>
      </w:r>
    </w:p>
    <w:p w14:paraId="1999698E" w14:textId="77777777" w:rsidR="00BC1EC8" w:rsidRPr="00E01EAB" w:rsidRDefault="00BC1EC8" w:rsidP="00E01EAB">
      <w:pPr>
        <w:pStyle w:val="ListParagraph"/>
        <w:numPr>
          <w:ilvl w:val="0"/>
          <w:numId w:val="25"/>
        </w:numPr>
        <w:spacing w:line="288" w:lineRule="auto"/>
        <w:rPr>
          <w:rFonts w:ascii="Calibri" w:hAnsi="Calibri" w:cs="Calibri"/>
          <w:color w:val="auto"/>
          <w:sz w:val="22"/>
        </w:rPr>
      </w:pPr>
      <w:r w:rsidRPr="00E01EAB">
        <w:rPr>
          <w:rFonts w:ascii="Calibri" w:hAnsi="Calibri" w:cs="Calibri"/>
          <w:color w:val="auto"/>
          <w:sz w:val="22"/>
        </w:rPr>
        <w:t xml:space="preserve">Relevant and recent experience as a consumer of maternity health care or </w:t>
      </w:r>
      <w:r w:rsidR="0079733E" w:rsidRPr="00E01EAB">
        <w:rPr>
          <w:rFonts w:ascii="Calibri" w:hAnsi="Calibri" w:cs="Calibri"/>
          <w:color w:val="auto"/>
          <w:sz w:val="22"/>
        </w:rPr>
        <w:t xml:space="preserve">be a </w:t>
      </w:r>
      <w:r w:rsidRPr="00E01EAB">
        <w:rPr>
          <w:rFonts w:ascii="Calibri" w:hAnsi="Calibri" w:cs="Calibri"/>
          <w:color w:val="auto"/>
          <w:sz w:val="22"/>
        </w:rPr>
        <w:t xml:space="preserve">representative of a </w:t>
      </w:r>
      <w:r w:rsidR="0079733E" w:rsidRPr="00E01EAB">
        <w:rPr>
          <w:rFonts w:ascii="Calibri" w:hAnsi="Calibri" w:cs="Calibri"/>
          <w:color w:val="auto"/>
          <w:sz w:val="22"/>
        </w:rPr>
        <w:t xml:space="preserve">maternity </w:t>
      </w:r>
      <w:r w:rsidRPr="00E01EAB">
        <w:rPr>
          <w:rFonts w:ascii="Calibri" w:hAnsi="Calibri" w:cs="Calibri"/>
          <w:color w:val="auto"/>
          <w:sz w:val="22"/>
        </w:rPr>
        <w:t xml:space="preserve">consumer organisation </w:t>
      </w:r>
    </w:p>
    <w:p w14:paraId="2D731D37" w14:textId="77777777" w:rsidR="00BC1EC8" w:rsidRPr="00E01EAB" w:rsidRDefault="00BC1EC8" w:rsidP="00E01EAB">
      <w:pPr>
        <w:pStyle w:val="ListParagraph"/>
        <w:numPr>
          <w:ilvl w:val="0"/>
          <w:numId w:val="25"/>
        </w:numPr>
        <w:spacing w:line="288" w:lineRule="auto"/>
        <w:rPr>
          <w:rFonts w:ascii="Calibri" w:hAnsi="Calibri" w:cs="Calibri"/>
          <w:color w:val="auto"/>
          <w:sz w:val="22"/>
        </w:rPr>
      </w:pPr>
      <w:r w:rsidRPr="00E01EAB">
        <w:rPr>
          <w:rFonts w:ascii="Calibri" w:hAnsi="Calibri" w:cs="Calibri"/>
          <w:color w:val="auto"/>
          <w:sz w:val="22"/>
        </w:rPr>
        <w:t>Ability and willingness to represent the experiences of a wider group of people</w:t>
      </w:r>
    </w:p>
    <w:p w14:paraId="34349C66" w14:textId="77777777" w:rsidR="00BC1EC8" w:rsidRPr="00E01EAB" w:rsidRDefault="00BC1EC8" w:rsidP="00E01EAB">
      <w:pPr>
        <w:pStyle w:val="ListParagraph"/>
        <w:numPr>
          <w:ilvl w:val="0"/>
          <w:numId w:val="25"/>
        </w:numPr>
        <w:spacing w:line="288" w:lineRule="auto"/>
        <w:rPr>
          <w:rFonts w:ascii="Calibri" w:hAnsi="Calibri" w:cs="Calibri"/>
          <w:color w:val="auto"/>
          <w:sz w:val="22"/>
        </w:rPr>
      </w:pPr>
      <w:r w:rsidRPr="00E01EAB">
        <w:rPr>
          <w:rFonts w:ascii="Calibri" w:hAnsi="Calibri" w:cs="Calibri"/>
          <w:color w:val="auto"/>
          <w:sz w:val="22"/>
        </w:rPr>
        <w:t xml:space="preserve">Access and ability to use a personal computer, tablet or smartphone </w:t>
      </w:r>
    </w:p>
    <w:p w14:paraId="6160D197" w14:textId="77777777" w:rsidR="00BC1EC8" w:rsidRPr="00E01EAB" w:rsidRDefault="00BC1EC8" w:rsidP="00E01EAB">
      <w:pPr>
        <w:pStyle w:val="ListParagraph"/>
        <w:numPr>
          <w:ilvl w:val="0"/>
          <w:numId w:val="23"/>
        </w:numPr>
        <w:spacing w:line="288" w:lineRule="auto"/>
        <w:rPr>
          <w:rFonts w:ascii="Calibri" w:hAnsi="Calibri" w:cs="Calibri"/>
          <w:b/>
          <w:color w:val="auto"/>
          <w:sz w:val="22"/>
        </w:rPr>
      </w:pPr>
      <w:r w:rsidRPr="00E01EAB">
        <w:rPr>
          <w:rFonts w:ascii="Calibri" w:hAnsi="Calibri" w:cs="Calibri"/>
          <w:b/>
          <w:color w:val="auto"/>
          <w:sz w:val="22"/>
        </w:rPr>
        <w:t>Availability to commit to user testing of up to 3 hours between the expected dates of:</w:t>
      </w:r>
    </w:p>
    <w:p w14:paraId="5A557435" w14:textId="77777777" w:rsidR="00BC1EC8" w:rsidRPr="00E01EAB" w:rsidRDefault="00BC1EC8" w:rsidP="00E01EAB">
      <w:pPr>
        <w:pStyle w:val="ListParagraph"/>
        <w:numPr>
          <w:ilvl w:val="1"/>
          <w:numId w:val="23"/>
        </w:numPr>
        <w:spacing w:line="288" w:lineRule="auto"/>
        <w:rPr>
          <w:rFonts w:ascii="Calibri" w:hAnsi="Calibri" w:cs="Calibri"/>
          <w:b/>
          <w:color w:val="auto"/>
          <w:sz w:val="22"/>
        </w:rPr>
      </w:pPr>
      <w:r w:rsidRPr="00E01EAB">
        <w:rPr>
          <w:rFonts w:ascii="Calibri" w:hAnsi="Calibri" w:cs="Calibri"/>
          <w:b/>
          <w:color w:val="auto"/>
          <w:sz w:val="22"/>
        </w:rPr>
        <w:t xml:space="preserve">4 March -10 March 2019; </w:t>
      </w:r>
      <w:r w:rsidRPr="00E01EAB">
        <w:rPr>
          <w:rFonts w:ascii="Calibri" w:hAnsi="Calibri" w:cs="Calibri"/>
          <w:b/>
          <w:i/>
          <w:color w:val="auto"/>
          <w:sz w:val="22"/>
        </w:rPr>
        <w:t>and</w:t>
      </w:r>
      <w:r w:rsidRPr="00E01EAB">
        <w:rPr>
          <w:rFonts w:ascii="Calibri" w:hAnsi="Calibri" w:cs="Calibri"/>
          <w:b/>
          <w:color w:val="auto"/>
          <w:sz w:val="22"/>
        </w:rPr>
        <w:t xml:space="preserve"> </w:t>
      </w:r>
    </w:p>
    <w:p w14:paraId="1B57F3BE" w14:textId="77777777" w:rsidR="00BC1EC8" w:rsidRPr="00E01EAB" w:rsidRDefault="00BC1EC8" w:rsidP="00E01EAB">
      <w:pPr>
        <w:pStyle w:val="ListParagraph"/>
        <w:numPr>
          <w:ilvl w:val="1"/>
          <w:numId w:val="23"/>
        </w:numPr>
        <w:spacing w:line="288" w:lineRule="auto"/>
        <w:rPr>
          <w:rFonts w:ascii="Calibri" w:hAnsi="Calibri" w:cs="Calibri"/>
          <w:b/>
          <w:i/>
          <w:color w:val="auto"/>
          <w:sz w:val="22"/>
        </w:rPr>
      </w:pPr>
      <w:r w:rsidRPr="00E01EAB">
        <w:rPr>
          <w:rFonts w:ascii="Calibri" w:hAnsi="Calibri" w:cs="Calibri"/>
          <w:b/>
          <w:color w:val="auto"/>
          <w:sz w:val="22"/>
        </w:rPr>
        <w:t>25 March - 31 March 2019.</w:t>
      </w:r>
    </w:p>
    <w:p w14:paraId="182E7560" w14:textId="77777777" w:rsidR="008B71CE" w:rsidRPr="0026153B" w:rsidRDefault="00E22DBF" w:rsidP="00E22DBF">
      <w:pPr>
        <w:spacing w:after="160" w:line="259" w:lineRule="auto"/>
        <w:ind w:right="-755"/>
        <w:rPr>
          <w:rStyle w:val="Hyperlink"/>
          <w:rFonts w:ascii="Calibri Light" w:hAnsi="Calibri Light" w:cs="Calibri Light"/>
          <w:bCs/>
          <w:color w:val="9B1D54"/>
          <w:sz w:val="32"/>
          <w:szCs w:val="32"/>
          <w:u w:val="none"/>
        </w:rPr>
      </w:pPr>
      <w:r w:rsidRPr="0026153B">
        <w:rPr>
          <w:rStyle w:val="Hyperlink"/>
          <w:rFonts w:ascii="Calibri Light" w:hAnsi="Calibri Light" w:cs="Calibri Light"/>
          <w:bCs/>
          <w:color w:val="9B1D54"/>
          <w:sz w:val="32"/>
          <w:szCs w:val="32"/>
          <w:u w:val="none"/>
        </w:rPr>
        <w:t>Role and Responsibilities</w:t>
      </w:r>
    </w:p>
    <w:p w14:paraId="4959A3F0" w14:textId="77777777" w:rsidR="008B71CE" w:rsidRPr="00E01EAB" w:rsidRDefault="008B71CE" w:rsidP="00E01EAB">
      <w:pPr>
        <w:spacing w:line="288" w:lineRule="auto"/>
        <w:rPr>
          <w:rFonts w:ascii="Calibri" w:hAnsi="Calibri" w:cs="Calibri"/>
          <w:color w:val="auto"/>
          <w:sz w:val="22"/>
        </w:rPr>
      </w:pPr>
      <w:r w:rsidRPr="00E01EAB">
        <w:rPr>
          <w:rFonts w:ascii="Calibri" w:hAnsi="Calibri" w:cs="Calibri"/>
          <w:color w:val="auto"/>
          <w:sz w:val="22"/>
        </w:rPr>
        <w:t>The role of the consumer representative is to:</w:t>
      </w:r>
    </w:p>
    <w:p w14:paraId="0EF313A5" w14:textId="77777777" w:rsidR="00840A3F" w:rsidRPr="00E01EAB" w:rsidRDefault="00603B3A" w:rsidP="00E01EAB">
      <w:pPr>
        <w:pStyle w:val="ListParagraph"/>
        <w:numPr>
          <w:ilvl w:val="0"/>
          <w:numId w:val="16"/>
        </w:numPr>
        <w:spacing w:line="288" w:lineRule="auto"/>
        <w:rPr>
          <w:rFonts w:ascii="Calibri" w:hAnsi="Calibri" w:cs="Calibri"/>
          <w:color w:val="auto"/>
          <w:sz w:val="22"/>
        </w:rPr>
      </w:pPr>
      <w:r w:rsidRPr="00E01EAB">
        <w:rPr>
          <w:rFonts w:ascii="Calibri" w:hAnsi="Calibri" w:cs="Calibri"/>
          <w:color w:val="auto"/>
          <w:sz w:val="22"/>
        </w:rPr>
        <w:t>C</w:t>
      </w:r>
      <w:r w:rsidR="008B71CE" w:rsidRPr="00E01EAB">
        <w:rPr>
          <w:rFonts w:ascii="Calibri" w:hAnsi="Calibri" w:cs="Calibri"/>
          <w:color w:val="auto"/>
          <w:sz w:val="22"/>
        </w:rPr>
        <w:t xml:space="preserve">ontribute </w:t>
      </w:r>
      <w:r w:rsidR="006A7B3A" w:rsidRPr="00E01EAB">
        <w:rPr>
          <w:rFonts w:ascii="Calibri" w:hAnsi="Calibri" w:cs="Calibri"/>
          <w:color w:val="auto"/>
          <w:sz w:val="22"/>
        </w:rPr>
        <w:t>a consumer perspective to improve My Maternity Decision Guide</w:t>
      </w:r>
      <w:r w:rsidR="006A7B3A" w:rsidRPr="00E01EAB" w:rsidDel="006A7B3A">
        <w:rPr>
          <w:rFonts w:ascii="Calibri" w:hAnsi="Calibri" w:cs="Calibri"/>
          <w:color w:val="auto"/>
          <w:sz w:val="22"/>
          <w:highlight w:val="lightGray"/>
        </w:rPr>
        <w:t xml:space="preserve"> </w:t>
      </w:r>
    </w:p>
    <w:p w14:paraId="1E45522C" w14:textId="77777777" w:rsidR="008B71CE" w:rsidRPr="00E01EAB" w:rsidRDefault="008B71CE" w:rsidP="00E01EAB">
      <w:pPr>
        <w:pStyle w:val="ListParagraph"/>
        <w:numPr>
          <w:ilvl w:val="0"/>
          <w:numId w:val="16"/>
        </w:numPr>
        <w:spacing w:line="288" w:lineRule="auto"/>
        <w:rPr>
          <w:rFonts w:ascii="Calibri" w:hAnsi="Calibri" w:cs="Calibri"/>
          <w:color w:val="auto"/>
          <w:sz w:val="22"/>
        </w:rPr>
      </w:pPr>
      <w:r w:rsidRPr="00E01EAB">
        <w:rPr>
          <w:rFonts w:ascii="Calibri" w:hAnsi="Calibri" w:cs="Calibri"/>
          <w:color w:val="auto"/>
          <w:sz w:val="22"/>
        </w:rPr>
        <w:t>Use the login details we provide to access the testing environment.</w:t>
      </w:r>
    </w:p>
    <w:p w14:paraId="646E226C" w14:textId="77777777" w:rsidR="008B71CE" w:rsidRPr="00E01EAB" w:rsidRDefault="008B71CE" w:rsidP="00E01EAB">
      <w:pPr>
        <w:pStyle w:val="ListParagraph"/>
        <w:numPr>
          <w:ilvl w:val="0"/>
          <w:numId w:val="16"/>
        </w:numPr>
        <w:spacing w:line="288" w:lineRule="auto"/>
        <w:rPr>
          <w:rFonts w:ascii="Calibri" w:hAnsi="Calibri" w:cs="Calibri"/>
          <w:color w:val="auto"/>
          <w:sz w:val="22"/>
        </w:rPr>
      </w:pPr>
      <w:r w:rsidRPr="00E01EAB">
        <w:rPr>
          <w:rFonts w:ascii="Calibri" w:hAnsi="Calibri" w:cs="Calibri"/>
          <w:color w:val="auto"/>
          <w:sz w:val="22"/>
        </w:rPr>
        <w:t>Use the online survey tool to provide confidential feedback within the stated timeframe.</w:t>
      </w:r>
    </w:p>
    <w:p w14:paraId="702B6B2A" w14:textId="77777777" w:rsidR="008B71CE" w:rsidRPr="00E01EAB" w:rsidRDefault="008B71CE" w:rsidP="00E01EAB">
      <w:pPr>
        <w:pStyle w:val="ListParagraph"/>
        <w:numPr>
          <w:ilvl w:val="0"/>
          <w:numId w:val="16"/>
        </w:numPr>
        <w:spacing w:line="288" w:lineRule="auto"/>
        <w:rPr>
          <w:rFonts w:ascii="Calibri" w:hAnsi="Calibri" w:cs="Calibri"/>
          <w:color w:val="auto"/>
          <w:sz w:val="22"/>
        </w:rPr>
      </w:pPr>
      <w:r w:rsidRPr="00E01EAB">
        <w:rPr>
          <w:rFonts w:ascii="Calibri" w:hAnsi="Calibri" w:cs="Calibri"/>
          <w:color w:val="auto"/>
          <w:sz w:val="22"/>
        </w:rPr>
        <w:t>Provide advice on the general look and feel of the resource</w:t>
      </w:r>
    </w:p>
    <w:p w14:paraId="4CBB139B" w14:textId="77777777" w:rsidR="008B71CE" w:rsidRPr="00E01EAB" w:rsidRDefault="008B71CE" w:rsidP="00E01EAB">
      <w:pPr>
        <w:pStyle w:val="ListParagraph"/>
        <w:numPr>
          <w:ilvl w:val="0"/>
          <w:numId w:val="16"/>
        </w:numPr>
        <w:spacing w:line="288" w:lineRule="auto"/>
        <w:rPr>
          <w:rFonts w:ascii="Calibri" w:hAnsi="Calibri" w:cs="Calibri"/>
          <w:color w:val="auto"/>
          <w:sz w:val="22"/>
        </w:rPr>
      </w:pPr>
      <w:r w:rsidRPr="00E01EAB">
        <w:rPr>
          <w:rFonts w:ascii="Calibri" w:hAnsi="Calibri" w:cs="Calibri"/>
          <w:color w:val="auto"/>
          <w:sz w:val="22"/>
        </w:rPr>
        <w:t xml:space="preserve">Provide advice on the content within the resource </w:t>
      </w:r>
      <w:r w:rsidR="00801314" w:rsidRPr="00E01EAB">
        <w:rPr>
          <w:rFonts w:ascii="Calibri" w:hAnsi="Calibri" w:cs="Calibri"/>
          <w:color w:val="auto"/>
          <w:sz w:val="22"/>
        </w:rPr>
        <w:t xml:space="preserve"> </w:t>
      </w:r>
    </w:p>
    <w:p w14:paraId="3FEC0A22" w14:textId="77777777" w:rsidR="00BC1EC8" w:rsidRPr="00E01EAB" w:rsidRDefault="00BC1EC8" w:rsidP="00E01EAB">
      <w:pPr>
        <w:pStyle w:val="ListParagraph"/>
        <w:numPr>
          <w:ilvl w:val="0"/>
          <w:numId w:val="16"/>
        </w:numPr>
        <w:spacing w:line="288" w:lineRule="auto"/>
        <w:rPr>
          <w:rFonts w:ascii="Calibri" w:hAnsi="Calibri" w:cs="Calibri"/>
          <w:color w:val="auto"/>
          <w:sz w:val="22"/>
        </w:rPr>
      </w:pPr>
      <w:r w:rsidRPr="00E01EAB">
        <w:rPr>
          <w:rFonts w:ascii="Calibri" w:hAnsi="Calibri" w:cs="Calibri"/>
          <w:color w:val="auto"/>
          <w:sz w:val="22"/>
        </w:rPr>
        <w:t>Provide advice on how t</w:t>
      </w:r>
      <w:r w:rsidR="00801314" w:rsidRPr="00E01EAB">
        <w:rPr>
          <w:rFonts w:ascii="Calibri" w:hAnsi="Calibri" w:cs="Calibri"/>
          <w:color w:val="auto"/>
          <w:sz w:val="22"/>
        </w:rPr>
        <w:t>he resource can be</w:t>
      </w:r>
      <w:r w:rsidRPr="00E01EAB">
        <w:rPr>
          <w:rFonts w:ascii="Calibri" w:hAnsi="Calibri" w:cs="Calibri"/>
          <w:color w:val="auto"/>
          <w:sz w:val="22"/>
        </w:rPr>
        <w:t xml:space="preserve"> improve</w:t>
      </w:r>
      <w:r w:rsidR="00801314" w:rsidRPr="00E01EAB">
        <w:rPr>
          <w:rFonts w:ascii="Calibri" w:hAnsi="Calibri" w:cs="Calibri"/>
          <w:color w:val="auto"/>
          <w:sz w:val="22"/>
        </w:rPr>
        <w:t>d to optimise</w:t>
      </w:r>
      <w:r w:rsidRPr="00E01EAB">
        <w:rPr>
          <w:rFonts w:ascii="Calibri" w:hAnsi="Calibri" w:cs="Calibri"/>
          <w:color w:val="auto"/>
          <w:sz w:val="22"/>
        </w:rPr>
        <w:t xml:space="preserve"> the user experience.</w:t>
      </w:r>
    </w:p>
    <w:p w14:paraId="5D4D989C" w14:textId="77777777" w:rsidR="000F2739" w:rsidRPr="0026153B" w:rsidRDefault="00E22DBF" w:rsidP="00E22DBF">
      <w:pPr>
        <w:spacing w:after="160" w:line="259" w:lineRule="auto"/>
        <w:ind w:right="-755"/>
        <w:rPr>
          <w:rStyle w:val="Hyperlink"/>
          <w:rFonts w:ascii="Calibri Light" w:hAnsi="Calibri Light" w:cs="Calibri Light"/>
          <w:bCs/>
          <w:color w:val="9B1D54"/>
          <w:sz w:val="32"/>
          <w:szCs w:val="32"/>
          <w:u w:val="none"/>
        </w:rPr>
      </w:pPr>
      <w:r w:rsidRPr="0026153B">
        <w:rPr>
          <w:rStyle w:val="Hyperlink"/>
          <w:rFonts w:ascii="Calibri Light" w:hAnsi="Calibri Light" w:cs="Calibri Light"/>
          <w:bCs/>
          <w:color w:val="9B1D54"/>
          <w:sz w:val="32"/>
          <w:szCs w:val="32"/>
          <w:u w:val="none"/>
        </w:rPr>
        <w:t>The Process</w:t>
      </w:r>
    </w:p>
    <w:p w14:paraId="04E485D9" w14:textId="77777777" w:rsidR="00603B3A" w:rsidRPr="00183D0A" w:rsidRDefault="00603B3A" w:rsidP="00E01EAB">
      <w:pPr>
        <w:spacing w:line="288" w:lineRule="auto"/>
        <w:rPr>
          <w:rFonts w:ascii="Calibri" w:hAnsi="Calibri" w:cs="Calibri"/>
          <w:color w:val="auto"/>
          <w:sz w:val="22"/>
        </w:rPr>
      </w:pPr>
      <w:r w:rsidRPr="00183D0A">
        <w:rPr>
          <w:rFonts w:ascii="Calibri" w:hAnsi="Calibri" w:cs="Calibri"/>
          <w:color w:val="auto"/>
          <w:sz w:val="22"/>
        </w:rPr>
        <w:t>There is no requirement to travel or to attend any face-to-face meetings.</w:t>
      </w:r>
    </w:p>
    <w:p w14:paraId="4D322C33" w14:textId="77777777" w:rsidR="00E5497A" w:rsidRPr="00183D0A" w:rsidRDefault="008B1DBA" w:rsidP="00E01EAB">
      <w:pPr>
        <w:spacing w:line="288" w:lineRule="auto"/>
        <w:rPr>
          <w:rFonts w:ascii="Calibri" w:hAnsi="Calibri" w:cs="Calibri"/>
          <w:color w:val="auto"/>
          <w:sz w:val="22"/>
        </w:rPr>
      </w:pPr>
      <w:r w:rsidRPr="00183D0A">
        <w:rPr>
          <w:rFonts w:ascii="Calibri" w:hAnsi="Calibri" w:cs="Calibri"/>
          <w:color w:val="auto"/>
          <w:sz w:val="22"/>
        </w:rPr>
        <w:lastRenderedPageBreak/>
        <w:t>Successful participants will be provided</w:t>
      </w:r>
      <w:r w:rsidR="00AD2A7E" w:rsidRPr="00183D0A">
        <w:rPr>
          <w:rFonts w:ascii="Calibri" w:hAnsi="Calibri" w:cs="Calibri"/>
          <w:color w:val="auto"/>
          <w:sz w:val="22"/>
        </w:rPr>
        <w:t xml:space="preserve"> with a username and password</w:t>
      </w:r>
      <w:r w:rsidR="00BC1EC8" w:rsidRPr="00183D0A">
        <w:rPr>
          <w:rFonts w:ascii="Calibri" w:hAnsi="Calibri" w:cs="Calibri"/>
          <w:color w:val="auto"/>
          <w:sz w:val="22"/>
        </w:rPr>
        <w:t>,</w:t>
      </w:r>
      <w:r w:rsidR="00AD2A7E" w:rsidRPr="00183D0A">
        <w:rPr>
          <w:rFonts w:ascii="Calibri" w:hAnsi="Calibri" w:cs="Calibri"/>
          <w:color w:val="auto"/>
          <w:sz w:val="22"/>
        </w:rPr>
        <w:t xml:space="preserve"> which will </w:t>
      </w:r>
      <w:r w:rsidRPr="00183D0A">
        <w:rPr>
          <w:rFonts w:ascii="Calibri" w:hAnsi="Calibri" w:cs="Calibri"/>
          <w:color w:val="auto"/>
          <w:sz w:val="22"/>
        </w:rPr>
        <w:t>provide</w:t>
      </w:r>
      <w:r w:rsidR="00AD2A7E" w:rsidRPr="00183D0A">
        <w:rPr>
          <w:rFonts w:ascii="Calibri" w:hAnsi="Calibri" w:cs="Calibri"/>
          <w:color w:val="auto"/>
          <w:sz w:val="22"/>
        </w:rPr>
        <w:t xml:space="preserve"> access to the </w:t>
      </w:r>
      <w:r w:rsidR="00E5497A" w:rsidRPr="00183D0A">
        <w:rPr>
          <w:rFonts w:ascii="Calibri" w:hAnsi="Calibri" w:cs="Calibri"/>
          <w:color w:val="auto"/>
          <w:sz w:val="22"/>
        </w:rPr>
        <w:t xml:space="preserve">online </w:t>
      </w:r>
      <w:r w:rsidR="00AD2A7E" w:rsidRPr="00183D0A">
        <w:rPr>
          <w:rFonts w:ascii="Calibri" w:hAnsi="Calibri" w:cs="Calibri"/>
          <w:color w:val="auto"/>
          <w:sz w:val="22"/>
        </w:rPr>
        <w:t xml:space="preserve">testing environment. </w:t>
      </w:r>
      <w:r w:rsidRPr="00183D0A">
        <w:rPr>
          <w:rFonts w:ascii="Calibri" w:hAnsi="Calibri" w:cs="Calibri"/>
          <w:color w:val="auto"/>
          <w:sz w:val="22"/>
        </w:rPr>
        <w:t>Participants will</w:t>
      </w:r>
      <w:r w:rsidR="00E856F2" w:rsidRPr="00183D0A">
        <w:rPr>
          <w:rFonts w:ascii="Calibri" w:hAnsi="Calibri" w:cs="Calibri"/>
          <w:color w:val="auto"/>
          <w:sz w:val="22"/>
        </w:rPr>
        <w:t xml:space="preserve"> </w:t>
      </w:r>
      <w:r w:rsidRPr="00183D0A">
        <w:rPr>
          <w:rFonts w:ascii="Calibri" w:hAnsi="Calibri" w:cs="Calibri"/>
          <w:color w:val="auto"/>
          <w:sz w:val="22"/>
        </w:rPr>
        <w:t>be asked</w:t>
      </w:r>
      <w:r w:rsidR="00AD2A7E" w:rsidRPr="00183D0A">
        <w:rPr>
          <w:rFonts w:ascii="Calibri" w:hAnsi="Calibri" w:cs="Calibri"/>
          <w:color w:val="auto"/>
          <w:sz w:val="22"/>
        </w:rPr>
        <w:t xml:space="preserve"> to log</w:t>
      </w:r>
      <w:r w:rsidR="00D5715E" w:rsidRPr="00183D0A">
        <w:rPr>
          <w:rFonts w:ascii="Calibri" w:hAnsi="Calibri" w:cs="Calibri"/>
          <w:color w:val="auto"/>
          <w:sz w:val="22"/>
        </w:rPr>
        <w:t xml:space="preserve"> </w:t>
      </w:r>
      <w:r w:rsidR="00AD2A7E" w:rsidRPr="00183D0A">
        <w:rPr>
          <w:rFonts w:ascii="Calibri" w:hAnsi="Calibri" w:cs="Calibri"/>
          <w:color w:val="auto"/>
          <w:sz w:val="22"/>
        </w:rPr>
        <w:t>in to the website at a ti</w:t>
      </w:r>
      <w:bookmarkStart w:id="0" w:name="_GoBack"/>
      <w:bookmarkEnd w:id="0"/>
      <w:r w:rsidR="00AD2A7E" w:rsidRPr="00183D0A">
        <w:rPr>
          <w:rFonts w:ascii="Calibri" w:hAnsi="Calibri" w:cs="Calibri"/>
          <w:color w:val="auto"/>
          <w:sz w:val="22"/>
        </w:rPr>
        <w:t xml:space="preserve">me that suits </w:t>
      </w:r>
      <w:r w:rsidRPr="00183D0A">
        <w:rPr>
          <w:rFonts w:ascii="Calibri" w:hAnsi="Calibri" w:cs="Calibri"/>
          <w:color w:val="auto"/>
          <w:sz w:val="22"/>
        </w:rPr>
        <w:t xml:space="preserve">them </w:t>
      </w:r>
      <w:r w:rsidR="00BC1EC8" w:rsidRPr="00183D0A">
        <w:rPr>
          <w:rFonts w:ascii="Calibri" w:hAnsi="Calibri" w:cs="Calibri"/>
          <w:color w:val="auto"/>
          <w:sz w:val="22"/>
        </w:rPr>
        <w:t>between the nominated dates</w:t>
      </w:r>
      <w:r w:rsidR="00D40FAC" w:rsidRPr="00183D0A">
        <w:rPr>
          <w:rFonts w:ascii="Calibri" w:hAnsi="Calibri" w:cs="Calibri"/>
          <w:color w:val="auto"/>
          <w:sz w:val="22"/>
        </w:rPr>
        <w:t>.</w:t>
      </w:r>
      <w:r w:rsidR="00DB6D9B" w:rsidRPr="00183D0A">
        <w:rPr>
          <w:rFonts w:ascii="Calibri" w:hAnsi="Calibri" w:cs="Calibri"/>
          <w:color w:val="auto"/>
          <w:sz w:val="22"/>
        </w:rPr>
        <w:t xml:space="preserve"> </w:t>
      </w:r>
      <w:r w:rsidRPr="00183D0A">
        <w:rPr>
          <w:rFonts w:ascii="Calibri" w:hAnsi="Calibri" w:cs="Calibri"/>
          <w:color w:val="auto"/>
          <w:sz w:val="22"/>
        </w:rPr>
        <w:t xml:space="preserve">They </w:t>
      </w:r>
      <w:r w:rsidR="00D40FAC" w:rsidRPr="00183D0A">
        <w:rPr>
          <w:rFonts w:ascii="Calibri" w:hAnsi="Calibri" w:cs="Calibri"/>
          <w:color w:val="auto"/>
          <w:sz w:val="22"/>
        </w:rPr>
        <w:t xml:space="preserve">may </w:t>
      </w:r>
      <w:r w:rsidRPr="00183D0A">
        <w:rPr>
          <w:rFonts w:ascii="Calibri" w:hAnsi="Calibri" w:cs="Calibri"/>
          <w:color w:val="auto"/>
          <w:sz w:val="22"/>
        </w:rPr>
        <w:t xml:space="preserve">be </w:t>
      </w:r>
      <w:r w:rsidR="00BC1EC8" w:rsidRPr="00183D0A">
        <w:rPr>
          <w:rFonts w:ascii="Calibri" w:hAnsi="Calibri" w:cs="Calibri"/>
          <w:color w:val="auto"/>
          <w:sz w:val="22"/>
        </w:rPr>
        <w:t>ask</w:t>
      </w:r>
      <w:r w:rsidRPr="00183D0A">
        <w:rPr>
          <w:rFonts w:ascii="Calibri" w:hAnsi="Calibri" w:cs="Calibri"/>
          <w:color w:val="auto"/>
          <w:sz w:val="22"/>
        </w:rPr>
        <w:t>ed</w:t>
      </w:r>
      <w:r w:rsidR="00BC1EC8" w:rsidRPr="00183D0A">
        <w:rPr>
          <w:rFonts w:ascii="Calibri" w:hAnsi="Calibri" w:cs="Calibri"/>
          <w:color w:val="auto"/>
          <w:sz w:val="22"/>
        </w:rPr>
        <w:t xml:space="preserve"> </w:t>
      </w:r>
      <w:r w:rsidR="00D40FAC" w:rsidRPr="00183D0A">
        <w:rPr>
          <w:rFonts w:ascii="Calibri" w:hAnsi="Calibri" w:cs="Calibri"/>
          <w:color w:val="auto"/>
          <w:sz w:val="22"/>
        </w:rPr>
        <w:t>to complete</w:t>
      </w:r>
      <w:r w:rsidR="00BC1EC8" w:rsidRPr="00183D0A">
        <w:rPr>
          <w:rFonts w:ascii="Calibri" w:hAnsi="Calibri" w:cs="Calibri"/>
          <w:color w:val="auto"/>
          <w:sz w:val="22"/>
        </w:rPr>
        <w:t xml:space="preserve"> one or more tasks</w:t>
      </w:r>
      <w:r w:rsidR="00D40FAC" w:rsidRPr="00183D0A">
        <w:rPr>
          <w:rFonts w:ascii="Calibri" w:hAnsi="Calibri" w:cs="Calibri"/>
          <w:color w:val="auto"/>
          <w:sz w:val="22"/>
        </w:rPr>
        <w:t xml:space="preserve"> to assess how easy the </w:t>
      </w:r>
      <w:r w:rsidR="00BC1EC8" w:rsidRPr="00183D0A">
        <w:rPr>
          <w:rFonts w:ascii="Calibri" w:hAnsi="Calibri" w:cs="Calibri"/>
          <w:color w:val="auto"/>
          <w:sz w:val="22"/>
        </w:rPr>
        <w:t>resource</w:t>
      </w:r>
      <w:r w:rsidR="00D40FAC" w:rsidRPr="00183D0A">
        <w:rPr>
          <w:rFonts w:ascii="Calibri" w:hAnsi="Calibri" w:cs="Calibri"/>
          <w:color w:val="auto"/>
          <w:sz w:val="22"/>
        </w:rPr>
        <w:t xml:space="preserve"> is to navigate. </w:t>
      </w:r>
    </w:p>
    <w:p w14:paraId="7770E484" w14:textId="798A439D" w:rsidR="00B14A4E" w:rsidRPr="00E01EAB" w:rsidRDefault="00E856F2" w:rsidP="00E01EAB">
      <w:pPr>
        <w:spacing w:line="288" w:lineRule="auto"/>
        <w:rPr>
          <w:rFonts w:ascii="Calibri" w:hAnsi="Calibri" w:cs="Calibri"/>
          <w:color w:val="auto"/>
          <w:sz w:val="22"/>
        </w:rPr>
      </w:pPr>
      <w:r w:rsidRPr="00183D0A">
        <w:rPr>
          <w:rFonts w:ascii="Calibri" w:hAnsi="Calibri" w:cs="Calibri"/>
          <w:color w:val="auto"/>
          <w:sz w:val="22"/>
        </w:rPr>
        <w:t xml:space="preserve">Participants will be asked to provide feedback via </w:t>
      </w:r>
      <w:r w:rsidR="00D40FAC" w:rsidRPr="00183D0A">
        <w:rPr>
          <w:rFonts w:ascii="Calibri" w:hAnsi="Calibri" w:cs="Calibri"/>
          <w:color w:val="auto"/>
          <w:sz w:val="22"/>
        </w:rPr>
        <w:t>a</w:t>
      </w:r>
      <w:r w:rsidR="00BC1EC8" w:rsidRPr="00183D0A">
        <w:rPr>
          <w:rFonts w:ascii="Calibri" w:hAnsi="Calibri" w:cs="Calibri"/>
          <w:color w:val="auto"/>
          <w:sz w:val="22"/>
        </w:rPr>
        <w:t>n online</w:t>
      </w:r>
      <w:r w:rsidR="00D40FAC" w:rsidRPr="00183D0A">
        <w:rPr>
          <w:rFonts w:ascii="Calibri" w:hAnsi="Calibri" w:cs="Calibri"/>
          <w:color w:val="auto"/>
          <w:sz w:val="22"/>
        </w:rPr>
        <w:t xml:space="preserve"> survey. The </w:t>
      </w:r>
      <w:r w:rsidR="00AD2A7E" w:rsidRPr="00183D0A">
        <w:rPr>
          <w:rFonts w:ascii="Calibri" w:hAnsi="Calibri" w:cs="Calibri"/>
          <w:color w:val="auto"/>
          <w:sz w:val="22"/>
        </w:rPr>
        <w:t xml:space="preserve">feedback </w:t>
      </w:r>
      <w:r w:rsidR="00D40FAC" w:rsidRPr="00183D0A">
        <w:rPr>
          <w:rFonts w:ascii="Calibri" w:hAnsi="Calibri" w:cs="Calibri"/>
          <w:color w:val="auto"/>
          <w:sz w:val="22"/>
        </w:rPr>
        <w:t>provide</w:t>
      </w:r>
      <w:r w:rsidR="008B1DBA" w:rsidRPr="00183D0A">
        <w:rPr>
          <w:rFonts w:ascii="Calibri" w:hAnsi="Calibri" w:cs="Calibri"/>
          <w:color w:val="auto"/>
          <w:sz w:val="22"/>
        </w:rPr>
        <w:t>d</w:t>
      </w:r>
      <w:r w:rsidR="00AD2A7E" w:rsidRPr="00183D0A">
        <w:rPr>
          <w:rFonts w:ascii="Calibri" w:hAnsi="Calibri" w:cs="Calibri"/>
          <w:color w:val="auto"/>
          <w:sz w:val="22"/>
        </w:rPr>
        <w:t xml:space="preserve"> will be considered </w:t>
      </w:r>
      <w:r w:rsidR="00D40FAC" w:rsidRPr="00183D0A">
        <w:rPr>
          <w:rFonts w:ascii="Calibri" w:hAnsi="Calibri" w:cs="Calibri"/>
          <w:color w:val="auto"/>
          <w:sz w:val="22"/>
        </w:rPr>
        <w:t xml:space="preserve">and </w:t>
      </w:r>
      <w:r w:rsidRPr="00183D0A">
        <w:rPr>
          <w:rFonts w:ascii="Calibri" w:hAnsi="Calibri" w:cs="Calibri"/>
          <w:color w:val="auto"/>
          <w:sz w:val="22"/>
        </w:rPr>
        <w:t xml:space="preserve">participants will be notified </w:t>
      </w:r>
      <w:r w:rsidR="00D40FAC" w:rsidRPr="00183D0A">
        <w:rPr>
          <w:rFonts w:ascii="Calibri" w:hAnsi="Calibri" w:cs="Calibri"/>
          <w:color w:val="auto"/>
          <w:sz w:val="22"/>
        </w:rPr>
        <w:t xml:space="preserve">at the end of the process </w:t>
      </w:r>
      <w:r w:rsidR="00AD2A7E" w:rsidRPr="00183D0A">
        <w:rPr>
          <w:rFonts w:ascii="Calibri" w:hAnsi="Calibri" w:cs="Calibri"/>
          <w:color w:val="auto"/>
          <w:sz w:val="22"/>
        </w:rPr>
        <w:t>what feedback was accepted or excluded and why</w:t>
      </w:r>
      <w:r w:rsidR="008B1DBA" w:rsidRPr="00183D0A">
        <w:rPr>
          <w:rFonts w:ascii="Calibri" w:hAnsi="Calibri" w:cs="Calibri"/>
          <w:color w:val="auto"/>
          <w:sz w:val="22"/>
        </w:rPr>
        <w:t>.</w:t>
      </w:r>
    </w:p>
    <w:p w14:paraId="40FBA479" w14:textId="77777777" w:rsidR="005A31BE" w:rsidRPr="0026153B" w:rsidRDefault="00E22DBF" w:rsidP="00E22DBF">
      <w:pPr>
        <w:spacing w:after="160" w:line="259" w:lineRule="auto"/>
        <w:ind w:right="-755"/>
        <w:rPr>
          <w:rStyle w:val="Hyperlink"/>
          <w:rFonts w:ascii="Calibri Light" w:hAnsi="Calibri Light" w:cs="Calibri Light"/>
          <w:bCs/>
          <w:color w:val="9B1D54"/>
          <w:sz w:val="32"/>
          <w:szCs w:val="32"/>
          <w:u w:val="none"/>
        </w:rPr>
      </w:pPr>
      <w:r w:rsidRPr="0026153B">
        <w:rPr>
          <w:rStyle w:val="Hyperlink"/>
          <w:rFonts w:ascii="Calibri Light" w:hAnsi="Calibri Light" w:cs="Calibri Light"/>
          <w:bCs/>
          <w:color w:val="9B1D54"/>
          <w:sz w:val="32"/>
          <w:szCs w:val="32"/>
          <w:u w:val="none"/>
        </w:rPr>
        <w:t>Remuneration</w:t>
      </w:r>
    </w:p>
    <w:p w14:paraId="10E18E00" w14:textId="77777777" w:rsidR="005A31BE" w:rsidRPr="00E01EAB" w:rsidRDefault="00E22DBF" w:rsidP="005A31BE">
      <w:pPr>
        <w:rPr>
          <w:rFonts w:ascii="Calibri" w:hAnsi="Calibri" w:cs="Calibri"/>
          <w:color w:val="auto"/>
          <w:sz w:val="22"/>
        </w:rPr>
      </w:pPr>
      <w:r w:rsidRPr="00E01EAB">
        <w:rPr>
          <w:rFonts w:ascii="Calibri" w:hAnsi="Calibri" w:cs="Calibri"/>
          <w:color w:val="auto"/>
          <w:sz w:val="22"/>
        </w:rPr>
        <w:t>Participants</w:t>
      </w:r>
      <w:r w:rsidR="005A31BE" w:rsidRPr="00E01EAB">
        <w:rPr>
          <w:rFonts w:ascii="Calibri" w:hAnsi="Calibri" w:cs="Calibri"/>
          <w:color w:val="auto"/>
          <w:sz w:val="22"/>
        </w:rPr>
        <w:t xml:space="preserve"> will be </w:t>
      </w:r>
      <w:r w:rsidRPr="00E01EAB">
        <w:rPr>
          <w:rFonts w:ascii="Calibri" w:hAnsi="Calibri" w:cs="Calibri"/>
          <w:color w:val="auto"/>
          <w:sz w:val="22"/>
        </w:rPr>
        <w:t>remunerated</w:t>
      </w:r>
      <w:r w:rsidR="005A31BE" w:rsidRPr="00E01EAB">
        <w:rPr>
          <w:rFonts w:ascii="Calibri" w:hAnsi="Calibri" w:cs="Calibri"/>
          <w:color w:val="auto"/>
          <w:sz w:val="22"/>
        </w:rPr>
        <w:t xml:space="preserve"> </w:t>
      </w:r>
      <w:r w:rsidR="00AC16C9" w:rsidRPr="00E01EAB">
        <w:rPr>
          <w:rFonts w:ascii="Calibri" w:hAnsi="Calibri" w:cs="Calibri"/>
          <w:color w:val="auto"/>
          <w:sz w:val="22"/>
        </w:rPr>
        <w:t>a flat rate of $1</w:t>
      </w:r>
      <w:r w:rsidR="00BC1EC8" w:rsidRPr="00E01EAB">
        <w:rPr>
          <w:rFonts w:ascii="Calibri" w:hAnsi="Calibri" w:cs="Calibri"/>
          <w:color w:val="auto"/>
          <w:sz w:val="22"/>
        </w:rPr>
        <w:t>2</w:t>
      </w:r>
      <w:r w:rsidR="00AC16C9" w:rsidRPr="00E01EAB">
        <w:rPr>
          <w:rFonts w:ascii="Calibri" w:hAnsi="Calibri" w:cs="Calibri"/>
          <w:color w:val="auto"/>
          <w:sz w:val="22"/>
        </w:rPr>
        <w:t xml:space="preserve">0 per </w:t>
      </w:r>
      <w:r w:rsidR="00BC1EC8" w:rsidRPr="00E01EAB">
        <w:rPr>
          <w:rFonts w:ascii="Calibri" w:hAnsi="Calibri" w:cs="Calibri"/>
          <w:color w:val="auto"/>
          <w:sz w:val="22"/>
        </w:rPr>
        <w:t>completed feedback form.</w:t>
      </w:r>
      <w:r w:rsidR="00AC16C9" w:rsidRPr="00E01EAB">
        <w:rPr>
          <w:rFonts w:ascii="Calibri" w:hAnsi="Calibri" w:cs="Calibri"/>
          <w:color w:val="auto"/>
          <w:sz w:val="22"/>
        </w:rPr>
        <w:t xml:space="preserve"> </w:t>
      </w:r>
    </w:p>
    <w:p w14:paraId="381159E3" w14:textId="77777777" w:rsidR="000F2739" w:rsidRPr="0026153B" w:rsidRDefault="00E22DBF" w:rsidP="00E22DBF">
      <w:pPr>
        <w:spacing w:after="160" w:line="259" w:lineRule="auto"/>
        <w:ind w:right="-755"/>
        <w:rPr>
          <w:rStyle w:val="Hyperlink"/>
          <w:rFonts w:ascii="Calibri Light" w:hAnsi="Calibri Light" w:cs="Calibri Light"/>
          <w:bCs/>
          <w:color w:val="9B1D54"/>
          <w:sz w:val="32"/>
          <w:szCs w:val="32"/>
          <w:u w:val="none"/>
        </w:rPr>
      </w:pPr>
      <w:r w:rsidRPr="0026153B">
        <w:rPr>
          <w:rStyle w:val="Hyperlink"/>
          <w:rFonts w:ascii="Calibri Light" w:hAnsi="Calibri Light" w:cs="Calibri Light"/>
          <w:bCs/>
          <w:color w:val="9B1D54"/>
          <w:sz w:val="32"/>
          <w:szCs w:val="32"/>
          <w:u w:val="none"/>
        </w:rPr>
        <w:t>How To Apply</w:t>
      </w:r>
    </w:p>
    <w:p w14:paraId="0CB222AC" w14:textId="77777777" w:rsidR="00857349" w:rsidRPr="00E01EAB" w:rsidRDefault="0026153B" w:rsidP="00B159A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Please complete this expression of interest form and return to Health Consumers Queensland via </w:t>
      </w:r>
      <w:hyperlink r:id="rId10" w:history="1">
        <w:r w:rsidRPr="00EC5B43">
          <w:rPr>
            <w:rStyle w:val="Hyperlink"/>
            <w:rFonts w:ascii="Calibri" w:hAnsi="Calibri" w:cs="Calibri"/>
            <w:sz w:val="22"/>
          </w:rPr>
          <w:t>consumer@hcq.org.au</w:t>
        </w:r>
      </w:hyperlink>
      <w:r>
        <w:rPr>
          <w:rFonts w:ascii="Calibri" w:hAnsi="Calibri" w:cs="Calibri"/>
          <w:sz w:val="22"/>
        </w:rPr>
        <w:t xml:space="preserve">. For assistance completing this expression of interest please contact Health Consumers Queensland on 07 3012 9090 or via email at </w:t>
      </w:r>
      <w:hyperlink r:id="rId11" w:history="1">
        <w:r w:rsidR="00B611B0">
          <w:rPr>
            <w:rStyle w:val="Hyperlink"/>
            <w:rFonts w:ascii="Calibri" w:hAnsi="Calibri" w:cs="Calibri"/>
            <w:sz w:val="22"/>
          </w:rPr>
          <w:t>consumer@hcq.org.au</w:t>
        </w:r>
      </w:hyperlink>
      <w:r>
        <w:rPr>
          <w:rFonts w:ascii="Calibri" w:hAnsi="Calibri" w:cs="Calibri"/>
          <w:sz w:val="22"/>
        </w:rPr>
        <w:t>.</w:t>
      </w:r>
    </w:p>
    <w:p w14:paraId="28E8E5B8" w14:textId="77777777" w:rsidR="0013261D" w:rsidRPr="0026153B" w:rsidRDefault="0013261D" w:rsidP="0026153B">
      <w:pPr>
        <w:spacing w:after="160" w:line="259" w:lineRule="auto"/>
        <w:ind w:right="-755"/>
        <w:rPr>
          <w:rStyle w:val="Hyperlink"/>
          <w:rFonts w:ascii="Calibri Light" w:hAnsi="Calibri Light" w:cs="Calibri Light"/>
          <w:bCs/>
          <w:color w:val="9B1D54"/>
          <w:sz w:val="32"/>
          <w:szCs w:val="32"/>
          <w:u w:val="none"/>
        </w:rPr>
      </w:pPr>
      <w:r w:rsidRPr="0026153B">
        <w:rPr>
          <w:rStyle w:val="Hyperlink"/>
          <w:rFonts w:ascii="Calibri Light" w:hAnsi="Calibri Light" w:cs="Calibri Light"/>
          <w:bCs/>
          <w:color w:val="9B1D54"/>
          <w:sz w:val="32"/>
          <w:szCs w:val="32"/>
          <w:u w:val="none"/>
        </w:rPr>
        <w:t xml:space="preserve">More information </w:t>
      </w:r>
    </w:p>
    <w:p w14:paraId="09C19764" w14:textId="77777777" w:rsidR="000F2739" w:rsidRPr="00E01EAB" w:rsidRDefault="00857349" w:rsidP="00B159A1">
      <w:pPr>
        <w:rPr>
          <w:rFonts w:ascii="Calibri" w:hAnsi="Calibri" w:cs="Calibri"/>
          <w:sz w:val="22"/>
        </w:rPr>
      </w:pPr>
      <w:r w:rsidRPr="00E01EAB">
        <w:rPr>
          <w:rFonts w:ascii="Calibri" w:hAnsi="Calibri" w:cs="Calibri"/>
          <w:sz w:val="22"/>
        </w:rPr>
        <w:t>If you have any questions or would like more information before committing, contact Michelle Rodgers at</w:t>
      </w:r>
      <w:r w:rsidR="000F2739" w:rsidRPr="00E01EAB">
        <w:rPr>
          <w:rFonts w:ascii="Calibri" w:hAnsi="Calibri" w:cs="Calibri"/>
          <w:sz w:val="22"/>
        </w:rPr>
        <w:t xml:space="preserve"> </w:t>
      </w:r>
      <w:hyperlink r:id="rId12" w:history="1">
        <w:r w:rsidR="000F2739" w:rsidRPr="00E01EAB">
          <w:rPr>
            <w:rStyle w:val="Hyperlink"/>
            <w:rFonts w:ascii="Calibri" w:hAnsi="Calibri" w:cs="Calibri"/>
            <w:sz w:val="22"/>
          </w:rPr>
          <w:t>PSQIS_Maternity@health.qld.gov.au</w:t>
        </w:r>
      </w:hyperlink>
      <w:r w:rsidRPr="00E01EAB">
        <w:rPr>
          <w:rFonts w:ascii="Calibri" w:hAnsi="Calibri" w:cs="Calibri"/>
          <w:sz w:val="22"/>
        </w:rPr>
        <w:t>.</w:t>
      </w:r>
    </w:p>
    <w:p w14:paraId="62D99F1C" w14:textId="77777777" w:rsidR="00A30806" w:rsidRDefault="00A30806" w:rsidP="0026153B">
      <w:pPr>
        <w:pBdr>
          <w:bottom w:val="single" w:sz="4" w:space="1" w:color="auto"/>
        </w:pBdr>
        <w:spacing w:after="160"/>
        <w:rPr>
          <w:rFonts w:ascii="Calibri" w:hAnsi="Calibri" w:cs="Calibri"/>
          <w:b/>
          <w:sz w:val="32"/>
        </w:rPr>
      </w:pPr>
    </w:p>
    <w:p w14:paraId="51B9CF76" w14:textId="77777777" w:rsidR="0026153B" w:rsidRPr="0026153B" w:rsidRDefault="0026153B" w:rsidP="0026153B">
      <w:pPr>
        <w:spacing w:after="0" w:line="259" w:lineRule="auto"/>
        <w:ind w:right="-755"/>
        <w:jc w:val="center"/>
        <w:rPr>
          <w:rStyle w:val="Hyperlink"/>
          <w:rFonts w:ascii="Calibri Light" w:hAnsi="Calibri Light" w:cs="Calibri Light"/>
          <w:bCs/>
          <w:color w:val="9B1D54"/>
          <w:sz w:val="36"/>
          <w:szCs w:val="36"/>
          <w:u w:val="none"/>
        </w:rPr>
      </w:pPr>
      <w:r w:rsidRPr="0026153B">
        <w:rPr>
          <w:rStyle w:val="Hyperlink"/>
          <w:rFonts w:ascii="Calibri Light" w:hAnsi="Calibri Light" w:cs="Calibri Light"/>
          <w:bCs/>
          <w:color w:val="9B1D54"/>
          <w:sz w:val="36"/>
          <w:szCs w:val="36"/>
          <w:u w:val="none"/>
        </w:rPr>
        <w:t>Expression of Interest for</w:t>
      </w:r>
    </w:p>
    <w:p w14:paraId="6058B6FC" w14:textId="77777777" w:rsidR="0026153B" w:rsidRPr="0026153B" w:rsidRDefault="0026153B" w:rsidP="0026153B">
      <w:pPr>
        <w:spacing w:after="0" w:line="259" w:lineRule="auto"/>
        <w:ind w:right="-755"/>
        <w:jc w:val="center"/>
        <w:rPr>
          <w:rStyle w:val="Hyperlink"/>
          <w:rFonts w:ascii="Calibri Light" w:hAnsi="Calibri Light" w:cs="Calibri Light"/>
          <w:bCs/>
          <w:color w:val="9B1D54"/>
          <w:sz w:val="36"/>
          <w:szCs w:val="36"/>
          <w:u w:val="none"/>
        </w:rPr>
      </w:pPr>
      <w:r w:rsidRPr="0026153B">
        <w:rPr>
          <w:rStyle w:val="Hyperlink"/>
          <w:rFonts w:ascii="Calibri Light" w:hAnsi="Calibri Light" w:cs="Calibri Light"/>
          <w:bCs/>
          <w:color w:val="9B1D54"/>
          <w:sz w:val="36"/>
          <w:szCs w:val="36"/>
          <w:u w:val="none"/>
        </w:rPr>
        <w:t>My Maternity Decision Guide User Testing</w:t>
      </w:r>
    </w:p>
    <w:p w14:paraId="4670C893" w14:textId="77777777" w:rsidR="0026153B" w:rsidRDefault="0026153B" w:rsidP="0026153B">
      <w:pPr>
        <w:pStyle w:val="BodyText"/>
        <w:spacing w:before="11"/>
        <w:ind w:left="0" w:right="0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9"/>
        <w:gridCol w:w="3118"/>
        <w:gridCol w:w="709"/>
        <w:gridCol w:w="678"/>
      </w:tblGrid>
      <w:tr w:rsidR="0026153B" w14:paraId="6CF5915C" w14:textId="77777777" w:rsidTr="000C1805">
        <w:trPr>
          <w:trHeight w:hRule="exact" w:val="518"/>
        </w:trPr>
        <w:tc>
          <w:tcPr>
            <w:tcW w:w="9214" w:type="dxa"/>
            <w:gridSpan w:val="4"/>
            <w:tcBorders>
              <w:bottom w:val="dotted" w:sz="4" w:space="0" w:color="000000"/>
            </w:tcBorders>
            <w:shd w:val="clear" w:color="auto" w:fill="E1E1E1"/>
          </w:tcPr>
          <w:p w14:paraId="6FCB7FDF" w14:textId="77777777" w:rsidR="0026153B" w:rsidRDefault="0026153B" w:rsidP="000C1805">
            <w:pPr>
              <w:pStyle w:val="TableParagraph"/>
              <w:spacing w:before="117"/>
              <w:rPr>
                <w:b/>
              </w:rPr>
            </w:pPr>
            <w:bookmarkStart w:id="1" w:name="Tenancy_details"/>
            <w:bookmarkStart w:id="2" w:name="Applicant_details"/>
            <w:bookmarkEnd w:id="1"/>
            <w:bookmarkEnd w:id="2"/>
            <w:r>
              <w:rPr>
                <w:b/>
              </w:rPr>
              <w:t>Personal details</w:t>
            </w:r>
          </w:p>
        </w:tc>
      </w:tr>
      <w:tr w:rsidR="0026153B" w14:paraId="72391068" w14:textId="77777777" w:rsidTr="000C1805">
        <w:trPr>
          <w:trHeight w:hRule="exact" w:val="494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23D6604C" w14:textId="77777777" w:rsidR="0026153B" w:rsidRDefault="0026153B" w:rsidP="000C1805">
            <w:pPr>
              <w:pStyle w:val="TableParagraph"/>
              <w:tabs>
                <w:tab w:val="left" w:pos="5666"/>
                <w:tab w:val="left" w:pos="7506"/>
                <w:tab w:val="left" w:pos="8217"/>
              </w:tabs>
              <w:spacing w:before="105"/>
            </w:pPr>
            <w:r>
              <w:t>Full</w:t>
            </w:r>
            <w:r>
              <w:rPr>
                <w:spacing w:val="-1"/>
              </w:rPr>
              <w:t xml:space="preserve"> </w:t>
            </w:r>
            <w:r>
              <w:t>name:</w:t>
            </w:r>
            <w:r>
              <w:tab/>
            </w:r>
          </w:p>
        </w:tc>
      </w:tr>
      <w:tr w:rsidR="0026153B" w14:paraId="735B9A30" w14:textId="77777777" w:rsidTr="000C1805">
        <w:trPr>
          <w:trHeight w:hRule="exact" w:val="470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12376CF4" w14:textId="77777777" w:rsidR="0026153B" w:rsidRDefault="0026153B" w:rsidP="000C1805">
            <w:pPr>
              <w:pStyle w:val="TableParagraph"/>
              <w:tabs>
                <w:tab w:val="left" w:pos="4915"/>
              </w:tabs>
              <w:spacing w:before="93"/>
            </w:pPr>
            <w:r>
              <w:t>Phone</w:t>
            </w:r>
            <w:r>
              <w:rPr>
                <w:spacing w:val="-3"/>
              </w:rPr>
              <w:t xml:space="preserve"> </w:t>
            </w:r>
            <w:r>
              <w:t>number:</w:t>
            </w:r>
            <w:r>
              <w:tab/>
            </w:r>
          </w:p>
        </w:tc>
      </w:tr>
      <w:tr w:rsidR="0026153B" w14:paraId="0A5C3C88" w14:textId="77777777" w:rsidTr="000C1805">
        <w:trPr>
          <w:trHeight w:hRule="exact" w:val="470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1C372391" w14:textId="77777777" w:rsidR="0026153B" w:rsidRDefault="0026153B" w:rsidP="000C1805">
            <w:pPr>
              <w:pStyle w:val="TableParagraph"/>
              <w:spacing w:before="93"/>
            </w:pPr>
            <w:r>
              <w:t>Email:</w:t>
            </w:r>
          </w:p>
        </w:tc>
      </w:tr>
      <w:tr w:rsidR="0026153B" w14:paraId="60859161" w14:textId="77777777" w:rsidTr="000C1805">
        <w:trPr>
          <w:trHeight w:hRule="exact" w:val="473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0F8AF27E" w14:textId="77777777" w:rsidR="0026153B" w:rsidRDefault="0026153B" w:rsidP="000C1805">
            <w:pPr>
              <w:pStyle w:val="TableParagraph"/>
              <w:spacing w:before="95"/>
            </w:pPr>
            <w:r>
              <w:t>Address:</w:t>
            </w:r>
          </w:p>
        </w:tc>
      </w:tr>
      <w:tr w:rsidR="0026153B" w14:paraId="1CE7CFAB" w14:textId="77777777" w:rsidTr="000C1805">
        <w:trPr>
          <w:trHeight w:hRule="exact" w:val="470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7F272C9F" w14:textId="77777777" w:rsidR="0026153B" w:rsidRDefault="0026153B" w:rsidP="000C1805">
            <w:pPr>
              <w:pStyle w:val="TableParagraph"/>
              <w:spacing w:before="95"/>
            </w:pPr>
            <w:r>
              <w:t>Postcode:</w:t>
            </w:r>
          </w:p>
        </w:tc>
      </w:tr>
      <w:tr w:rsidR="0026153B" w14:paraId="6F92691D" w14:textId="77777777" w:rsidTr="000C1805">
        <w:trPr>
          <w:trHeight w:hRule="exact" w:val="470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04168900" w14:textId="77777777" w:rsidR="0026153B" w:rsidRDefault="0026153B" w:rsidP="000C1805">
            <w:pPr>
              <w:pStyle w:val="TableParagraph"/>
              <w:spacing w:before="95"/>
            </w:pPr>
            <w:r>
              <w:t xml:space="preserve">Preferred contact method: 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>
              <w:rPr>
                <w:rFonts w:ascii="Wingdings" w:eastAsia="Wingdings" w:hAnsi="Wingdings" w:cs="Wingdings"/>
              </w:rPr>
              <w:t></w:t>
            </w:r>
            <w:r w:rsidRPr="00F546D2">
              <w:t>Phone</w:t>
            </w:r>
            <w:r>
              <w:t xml:space="preserve">  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>
              <w:rPr>
                <w:rFonts w:ascii="Wingdings" w:eastAsia="Wingdings" w:hAnsi="Wingdings" w:cs="Wingdings"/>
              </w:rPr>
              <w:t></w:t>
            </w:r>
            <w:r w:rsidRPr="00F546D2">
              <w:t>email</w:t>
            </w:r>
          </w:p>
        </w:tc>
      </w:tr>
      <w:tr w:rsidR="0026153B" w14:paraId="011BB38D" w14:textId="77777777" w:rsidTr="00D0120C">
        <w:trPr>
          <w:trHeight w:hRule="exact" w:val="759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5ED76C81" w14:textId="77777777" w:rsidR="0026153B" w:rsidRDefault="0026153B" w:rsidP="000C1805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t xml:space="preserve">By completing this application I consent for my details to be added to the Health Consumers Queensland network database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6B28" w14:textId="77777777" w:rsidR="0026153B" w:rsidRDefault="0026153B" w:rsidP="000C1805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8C49" w14:textId="77777777" w:rsidR="0026153B" w:rsidRDefault="0026153B" w:rsidP="000C1805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26153B" w14:paraId="51A370DC" w14:textId="77777777" w:rsidTr="00D0120C">
        <w:trPr>
          <w:trHeight w:hRule="exact" w:val="759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1EC3D256" w14:textId="77777777" w:rsidR="0026153B" w:rsidRDefault="0026153B" w:rsidP="000C1805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t>I would like to receive email updates from Health Consumers Queensland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E3DD" w14:textId="77777777" w:rsidR="0026153B" w:rsidRDefault="0026153B" w:rsidP="000C1805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8A96" w14:textId="77777777" w:rsidR="0026153B" w:rsidRDefault="0026153B" w:rsidP="000C1805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26153B" w14:paraId="5DE4CDFE" w14:textId="77777777" w:rsidTr="00D0120C">
        <w:trPr>
          <w:trHeight w:hRule="exact" w:val="1737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62D95FF" w14:textId="77777777" w:rsidR="0026153B" w:rsidRDefault="0026153B" w:rsidP="000C1805">
            <w:pPr>
              <w:pStyle w:val="TableParagraph"/>
              <w:tabs>
                <w:tab w:val="left" w:pos="4914"/>
                <w:tab w:val="left" w:pos="6714"/>
              </w:tabs>
              <w:spacing w:before="93" w:after="120"/>
              <w:ind w:left="102" w:right="119"/>
            </w:pPr>
            <w:r>
              <w:lastRenderedPageBreak/>
              <w:t xml:space="preserve">Are you happy for Health Consumers Queensland to share this form with </w:t>
            </w:r>
            <w:r w:rsidRPr="00C849EE">
              <w:t>Queensland Health</w:t>
            </w:r>
            <w:r w:rsidRPr="000E4DFD">
              <w:t xml:space="preserve"> </w:t>
            </w:r>
            <w:r>
              <w:t xml:space="preserve">as part of the process for this application?      </w:t>
            </w:r>
          </w:p>
          <w:p w14:paraId="1DE00499" w14:textId="77777777" w:rsidR="0026153B" w:rsidRDefault="0026153B" w:rsidP="000C1805">
            <w:pPr>
              <w:pStyle w:val="TableParagraph"/>
              <w:tabs>
                <w:tab w:val="left" w:pos="4914"/>
                <w:tab w:val="left" w:pos="6714"/>
              </w:tabs>
              <w:spacing w:before="93"/>
              <w:ind w:left="102" w:right="119"/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Qld Health will use this information to </w:t>
            </w:r>
            <w:r w:rsidRPr="00F546D2">
              <w:rPr>
                <w:i/>
                <w:sz w:val="20"/>
              </w:rPr>
              <w:t>contact you during the consultation process.</w:t>
            </w:r>
          </w:p>
          <w:p w14:paraId="361D1476" w14:textId="77777777" w:rsidR="0026153B" w:rsidRPr="00F546D2" w:rsidRDefault="0026153B" w:rsidP="000C1805">
            <w:pPr>
              <w:pStyle w:val="TableParagraph"/>
              <w:tabs>
                <w:tab w:val="left" w:pos="4914"/>
                <w:tab w:val="left" w:pos="6714"/>
              </w:tabs>
              <w:spacing w:before="93"/>
              <w:ind w:left="102" w:right="119"/>
              <w:contextualSpacing/>
              <w:rPr>
                <w:i/>
                <w:sz w:val="20"/>
              </w:rPr>
            </w:pPr>
            <w:r w:rsidRPr="00F546D2">
              <w:rPr>
                <w:b/>
                <w:i/>
                <w:sz w:val="20"/>
              </w:rPr>
              <w:t>No personal information (including any feedback you provide) will be shared with anyone outside the immediate project team.</w:t>
            </w:r>
          </w:p>
          <w:p w14:paraId="14A6B329" w14:textId="77777777" w:rsidR="0026153B" w:rsidRDefault="0026153B" w:rsidP="000C1805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000000"/>
            </w:tcBorders>
            <w:vAlign w:val="center"/>
          </w:tcPr>
          <w:p w14:paraId="5A33D986" w14:textId="77777777" w:rsidR="0026153B" w:rsidRDefault="0026153B" w:rsidP="000C1805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single" w:sz="4" w:space="0" w:color="auto"/>
              <w:bottom w:val="dotted" w:sz="4" w:space="0" w:color="000000"/>
            </w:tcBorders>
            <w:vAlign w:val="center"/>
          </w:tcPr>
          <w:p w14:paraId="122CDB46" w14:textId="77777777" w:rsidR="0026153B" w:rsidRDefault="0026153B" w:rsidP="000C1805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26153B" w14:paraId="606F80FB" w14:textId="77777777" w:rsidTr="000C1805">
        <w:trPr>
          <w:trHeight w:hRule="exact" w:val="759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2DBF60A4" w14:textId="2A133FDA" w:rsidR="0026153B" w:rsidRDefault="0026153B" w:rsidP="000C1805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t>Would you like us to retain this application for future vacancies?</w:t>
            </w:r>
          </w:p>
          <w:p w14:paraId="21EB457A" w14:textId="77777777" w:rsidR="0026153B" w:rsidRDefault="0026153B" w:rsidP="00D0120C">
            <w:pPr>
              <w:pStyle w:val="TableParagraph"/>
              <w:tabs>
                <w:tab w:val="left" w:pos="4914"/>
                <w:tab w:val="left" w:pos="6714"/>
              </w:tabs>
              <w:spacing w:before="93" w:after="240"/>
              <w:rPr>
                <w:i/>
                <w:sz w:val="20"/>
              </w:rPr>
            </w:pPr>
            <w:r w:rsidRPr="00745256">
              <w:rPr>
                <w:i/>
                <w:sz w:val="20"/>
              </w:rPr>
              <w:t>Applications not retained are destroyed once the application process is complete.</w:t>
            </w:r>
          </w:p>
          <w:p w14:paraId="59D52140" w14:textId="77777777" w:rsidR="00D0120C" w:rsidRDefault="00D0120C" w:rsidP="000C1805">
            <w:pPr>
              <w:pStyle w:val="TableParagraph"/>
              <w:tabs>
                <w:tab w:val="left" w:pos="4914"/>
                <w:tab w:val="left" w:pos="6714"/>
              </w:tabs>
              <w:spacing w:before="93"/>
              <w:rPr>
                <w:i/>
                <w:sz w:val="20"/>
              </w:rPr>
            </w:pPr>
          </w:p>
          <w:p w14:paraId="60697C79" w14:textId="77777777" w:rsidR="00D0120C" w:rsidRDefault="00D0120C" w:rsidP="000C1805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9D92132" w14:textId="77777777" w:rsidR="0026153B" w:rsidRDefault="0026153B" w:rsidP="000C1805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9DB62F1" w14:textId="77777777" w:rsidR="0026153B" w:rsidRDefault="0026153B" w:rsidP="000C1805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26153B" w14:paraId="0323F257" w14:textId="77777777" w:rsidTr="000C1805">
        <w:trPr>
          <w:trHeight w:hRule="exact" w:val="518"/>
        </w:trPr>
        <w:tc>
          <w:tcPr>
            <w:tcW w:w="9214" w:type="dxa"/>
            <w:gridSpan w:val="4"/>
            <w:tcBorders>
              <w:bottom w:val="dotted" w:sz="4" w:space="0" w:color="000000"/>
            </w:tcBorders>
            <w:shd w:val="clear" w:color="auto" w:fill="E1E1E1"/>
          </w:tcPr>
          <w:p w14:paraId="30B3F753" w14:textId="77777777" w:rsidR="0026153B" w:rsidRDefault="0026153B" w:rsidP="000C1805">
            <w:pPr>
              <w:pStyle w:val="TableParagraph"/>
              <w:spacing w:before="117"/>
              <w:rPr>
                <w:b/>
              </w:rPr>
            </w:pPr>
            <w:bookmarkStart w:id="3" w:name="Identification"/>
            <w:bookmarkEnd w:id="3"/>
            <w:r w:rsidRPr="006F324E">
              <w:rPr>
                <w:b/>
                <w:noProof/>
                <w:lang w:eastAsia="en-AU"/>
              </w:rPr>
              <w:t xml:space="preserve">Please </w:t>
            </w:r>
            <w:r>
              <w:rPr>
                <w:b/>
                <w:noProof/>
                <w:lang w:eastAsia="en-AU"/>
              </w:rPr>
              <w:t>highlight</w:t>
            </w:r>
            <w:r w:rsidRPr="006F324E">
              <w:rPr>
                <w:b/>
                <w:noProof/>
                <w:lang w:eastAsia="en-AU"/>
              </w:rPr>
              <w:t xml:space="preserve"> any group that </w:t>
            </w:r>
            <w:r>
              <w:rPr>
                <w:b/>
                <w:noProof/>
                <w:lang w:eastAsia="en-AU"/>
              </w:rPr>
              <w:t>you identify as being a part of:</w:t>
            </w:r>
          </w:p>
        </w:tc>
      </w:tr>
      <w:tr w:rsidR="0026153B" w14:paraId="6A7FD0BA" w14:textId="77777777" w:rsidTr="000C1805">
        <w:trPr>
          <w:trHeight w:hRule="exact" w:val="1887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149626" w14:textId="77777777" w:rsidR="0026153B" w:rsidRPr="0026153B" w:rsidRDefault="0026153B" w:rsidP="0026153B">
            <w:pPr>
              <w:pStyle w:val="ListParagraph"/>
              <w:numPr>
                <w:ilvl w:val="0"/>
                <w:numId w:val="28"/>
              </w:numPr>
              <w:spacing w:before="240" w:line="288" w:lineRule="auto"/>
              <w:rPr>
                <w:rFonts w:ascii="Calibri" w:hAnsi="Calibri" w:cs="Calibri"/>
              </w:rPr>
            </w:pPr>
            <w:r w:rsidRPr="0026153B">
              <w:rPr>
                <w:rFonts w:ascii="Calibri" w:hAnsi="Calibri" w:cs="Calibri"/>
              </w:rPr>
              <w:t>Living with a disability/chronic condition</w:t>
            </w:r>
          </w:p>
          <w:p w14:paraId="51D0FF88" w14:textId="77777777" w:rsidR="0026153B" w:rsidRPr="0026153B" w:rsidRDefault="0026153B" w:rsidP="0026153B">
            <w:pPr>
              <w:pStyle w:val="ListParagraph"/>
              <w:numPr>
                <w:ilvl w:val="0"/>
                <w:numId w:val="28"/>
              </w:numPr>
              <w:spacing w:line="288" w:lineRule="auto"/>
              <w:rPr>
                <w:rFonts w:ascii="Calibri" w:hAnsi="Calibri" w:cs="Calibri"/>
              </w:rPr>
            </w:pPr>
            <w:r w:rsidRPr="0026153B">
              <w:rPr>
                <w:rFonts w:ascii="Calibri" w:hAnsi="Calibri" w:cs="Calibri"/>
              </w:rPr>
              <w:t>Caring for someone with a disability</w:t>
            </w:r>
          </w:p>
          <w:p w14:paraId="59E7D913" w14:textId="77777777" w:rsidR="0026153B" w:rsidRPr="0026153B" w:rsidRDefault="0026153B" w:rsidP="0026153B">
            <w:pPr>
              <w:pStyle w:val="ListParagraph"/>
              <w:numPr>
                <w:ilvl w:val="0"/>
                <w:numId w:val="28"/>
              </w:numPr>
              <w:spacing w:line="288" w:lineRule="auto"/>
              <w:rPr>
                <w:rFonts w:ascii="Calibri" w:hAnsi="Calibri" w:cs="Calibri"/>
              </w:rPr>
            </w:pPr>
            <w:r w:rsidRPr="0026153B">
              <w:rPr>
                <w:rFonts w:ascii="Calibri" w:hAnsi="Calibri" w:cs="Calibri"/>
              </w:rPr>
              <w:t>Physically isolated or transport disadvantaged</w:t>
            </w:r>
          </w:p>
        </w:tc>
        <w:tc>
          <w:tcPr>
            <w:tcW w:w="4505" w:type="dxa"/>
            <w:gridSpan w:val="3"/>
            <w:tcBorders>
              <w:top w:val="dotted" w:sz="4" w:space="0" w:color="000000"/>
              <w:left w:val="nil"/>
              <w:bottom w:val="single" w:sz="4" w:space="0" w:color="auto"/>
            </w:tcBorders>
          </w:tcPr>
          <w:p w14:paraId="2E7F917C" w14:textId="77777777" w:rsidR="0026153B" w:rsidRPr="0026153B" w:rsidRDefault="0026153B" w:rsidP="000C1805">
            <w:pPr>
              <w:pStyle w:val="ListParagraph"/>
              <w:spacing w:before="360" w:line="288" w:lineRule="auto"/>
              <w:ind w:left="714"/>
              <w:rPr>
                <w:rFonts w:ascii="Calibri" w:hAnsi="Calibri" w:cs="Calibri"/>
              </w:rPr>
            </w:pPr>
          </w:p>
          <w:p w14:paraId="6EFD04E1" w14:textId="77777777" w:rsidR="0026153B" w:rsidRPr="0026153B" w:rsidRDefault="0026153B" w:rsidP="0026153B">
            <w:pPr>
              <w:pStyle w:val="ListParagraph"/>
              <w:numPr>
                <w:ilvl w:val="0"/>
                <w:numId w:val="28"/>
              </w:numPr>
              <w:spacing w:line="288" w:lineRule="auto"/>
              <w:ind w:left="714" w:hanging="357"/>
              <w:rPr>
                <w:rFonts w:ascii="Calibri" w:hAnsi="Calibri" w:cs="Calibri"/>
              </w:rPr>
            </w:pPr>
            <w:r w:rsidRPr="0026153B">
              <w:rPr>
                <w:rFonts w:ascii="Calibri" w:hAnsi="Calibri" w:cs="Calibri"/>
              </w:rPr>
              <w:t>Culturally or linguistically diverse</w:t>
            </w:r>
          </w:p>
          <w:p w14:paraId="7BB12CD6" w14:textId="77777777" w:rsidR="0026153B" w:rsidRPr="0026153B" w:rsidRDefault="0026153B" w:rsidP="0026153B">
            <w:pPr>
              <w:pStyle w:val="ListParagraph"/>
              <w:numPr>
                <w:ilvl w:val="0"/>
                <w:numId w:val="28"/>
              </w:numPr>
              <w:spacing w:line="288" w:lineRule="auto"/>
              <w:rPr>
                <w:rFonts w:ascii="Calibri" w:hAnsi="Calibri" w:cs="Calibri"/>
              </w:rPr>
            </w:pPr>
            <w:r w:rsidRPr="0026153B">
              <w:rPr>
                <w:rFonts w:ascii="Calibri" w:hAnsi="Calibri" w:cs="Calibri"/>
              </w:rPr>
              <w:t>From a non-English speaking background</w:t>
            </w:r>
          </w:p>
          <w:p w14:paraId="57120CBF" w14:textId="77777777" w:rsidR="0026153B" w:rsidRPr="0026153B" w:rsidRDefault="0026153B" w:rsidP="0026153B">
            <w:pPr>
              <w:pStyle w:val="ListParagraph"/>
              <w:numPr>
                <w:ilvl w:val="0"/>
                <w:numId w:val="28"/>
              </w:numPr>
              <w:spacing w:line="288" w:lineRule="auto"/>
              <w:rPr>
                <w:rFonts w:ascii="Calibri" w:hAnsi="Calibri" w:cs="Calibri"/>
              </w:rPr>
            </w:pPr>
            <w:r w:rsidRPr="0026153B">
              <w:rPr>
                <w:rFonts w:ascii="Calibri" w:hAnsi="Calibri" w:cs="Calibri"/>
              </w:rPr>
              <w:t>Living in a rural or remote area</w:t>
            </w:r>
          </w:p>
        </w:tc>
      </w:tr>
      <w:tr w:rsidR="0026153B" w14:paraId="3463F7F9" w14:textId="77777777" w:rsidTr="000C1805">
        <w:tblPrEx>
          <w:tblCellMar>
            <w:left w:w="57" w:type="dxa"/>
          </w:tblCellMar>
        </w:tblPrEx>
        <w:trPr>
          <w:trHeight w:hRule="exact" w:val="55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76B80" w14:textId="77777777" w:rsidR="0026153B" w:rsidRDefault="0026153B" w:rsidP="000C1805">
            <w:pPr>
              <w:spacing w:before="360" w:line="288" w:lineRule="auto"/>
              <w:contextualSpacing/>
            </w:pPr>
            <w:r w:rsidRPr="0026153B">
              <w:rPr>
                <w:rFonts w:ascii="Calibri" w:hAnsi="Calibri" w:cs="Calibri"/>
                <w:b/>
                <w:noProof/>
                <w:lang w:eastAsia="en-AU"/>
              </w:rPr>
              <w:t xml:space="preserve">  Do you identify as:</w:t>
            </w:r>
            <w:r w:rsidRPr="00FC3047">
              <w:rPr>
                <w:b/>
                <w:noProof/>
                <w:lang w:eastAsia="en-AU"/>
              </w:rPr>
              <w:t xml:space="preserve">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 w:rsidRPr="0026153B">
              <w:rPr>
                <w:rFonts w:ascii="Calibri" w:hAnsi="Calibri" w:cs="Calibri"/>
                <w:noProof/>
                <w:lang w:eastAsia="en-AU"/>
              </w:rPr>
              <w:t>Aboriginal</w:t>
            </w:r>
            <w:r w:rsidRPr="00AC2FCB">
              <w:rPr>
                <w:noProof/>
                <w:lang w:eastAsia="en-AU"/>
              </w:rPr>
              <w:t xml:space="preserve">    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 w:rsidRPr="0026153B">
              <w:rPr>
                <w:rFonts w:ascii="Calibri" w:hAnsi="Calibri" w:cs="Calibri"/>
                <w:noProof/>
                <w:lang w:eastAsia="en-AU"/>
              </w:rPr>
              <w:t>Torres Strait Islander</w:t>
            </w:r>
            <w:r w:rsidRPr="00AC2FCB">
              <w:rPr>
                <w:noProof/>
                <w:lang w:eastAsia="en-AU"/>
              </w:rPr>
              <w:t xml:space="preserve">    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 w:rsidRPr="0026153B">
              <w:rPr>
                <w:rFonts w:ascii="Calibri" w:hAnsi="Calibri" w:cs="Calibri"/>
                <w:noProof/>
                <w:lang w:eastAsia="en-AU"/>
              </w:rPr>
              <w:t>Both</w:t>
            </w:r>
            <w:r w:rsidRPr="00AC2FCB">
              <w:rPr>
                <w:noProof/>
                <w:lang w:eastAsia="en-AU"/>
              </w:rPr>
              <w:t xml:space="preserve">   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 w:rsidRPr="0026153B">
              <w:rPr>
                <w:rFonts w:ascii="Calibri" w:hAnsi="Calibri" w:cs="Calibri"/>
                <w:noProof/>
                <w:lang w:eastAsia="en-AU"/>
              </w:rPr>
              <w:t>Prefer not to state</w:t>
            </w:r>
          </w:p>
        </w:tc>
      </w:tr>
      <w:tr w:rsidR="0026153B" w14:paraId="28093EE9" w14:textId="77777777" w:rsidTr="000C1805">
        <w:tblPrEx>
          <w:tblCellMar>
            <w:left w:w="57" w:type="dxa"/>
          </w:tblCellMar>
        </w:tblPrEx>
        <w:trPr>
          <w:trHeight w:hRule="exact" w:val="576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A2CE990" w14:textId="77777777" w:rsidR="0026153B" w:rsidRDefault="0026153B" w:rsidP="000C1805">
            <w:pPr>
              <w:spacing w:before="360" w:line="288" w:lineRule="auto"/>
              <w:contextualSpacing/>
            </w:pPr>
            <w:r w:rsidRPr="0026153B">
              <w:rPr>
                <w:rFonts w:ascii="Calibri" w:hAnsi="Calibri" w:cs="Calibri"/>
                <w:b/>
                <w:noProof/>
                <w:lang w:eastAsia="en-AU"/>
              </w:rPr>
              <w:t xml:space="preserve">  Are you a:</w:t>
            </w:r>
            <w:r w:rsidRPr="00FC3047">
              <w:rPr>
                <w:b/>
                <w:noProof/>
                <w:lang w:eastAsia="en-AU"/>
              </w:rPr>
              <w:t xml:space="preserve">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 w:rsidRPr="0026153B">
              <w:rPr>
                <w:rFonts w:ascii="Calibri" w:hAnsi="Calibri" w:cs="Calibri"/>
                <w:noProof/>
                <w:lang w:eastAsia="en-AU"/>
              </w:rPr>
              <w:t>Consumer</w:t>
            </w:r>
            <w:r w:rsidRPr="00AC2FCB">
              <w:rPr>
                <w:noProof/>
                <w:lang w:eastAsia="en-AU"/>
              </w:rPr>
              <w:t xml:space="preserve">    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 w:rsidRPr="0026153B">
              <w:rPr>
                <w:rFonts w:ascii="Calibri" w:hAnsi="Calibri" w:cs="Calibri"/>
                <w:bCs/>
                <w:spacing w:val="1"/>
                <w:position w:val="1"/>
              </w:rPr>
              <w:t>P</w:t>
            </w:r>
            <w:r w:rsidRPr="0026153B">
              <w:rPr>
                <w:rFonts w:ascii="Calibri" w:hAnsi="Calibri" w:cs="Calibri"/>
                <w:noProof/>
                <w:lang w:eastAsia="en-AU"/>
              </w:rPr>
              <w:t>artner/family member/support person</w:t>
            </w:r>
            <w:r w:rsidRPr="00AC2FCB">
              <w:rPr>
                <w:noProof/>
                <w:lang w:eastAsia="en-AU"/>
              </w:rPr>
              <w:t xml:space="preserve">  </w:t>
            </w:r>
          </w:p>
        </w:tc>
      </w:tr>
      <w:tr w:rsidR="0026153B" w14:paraId="15D5D184" w14:textId="77777777" w:rsidTr="000C1805">
        <w:tblPrEx>
          <w:tblCellMar>
            <w:left w:w="57" w:type="dxa"/>
          </w:tblCellMar>
        </w:tblPrEx>
        <w:trPr>
          <w:trHeight w:hRule="exact" w:val="41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5BF4564" w14:textId="77777777" w:rsidR="0026153B" w:rsidRPr="0026153B" w:rsidRDefault="0026153B" w:rsidP="000C1805">
            <w:pPr>
              <w:spacing w:before="360" w:line="288" w:lineRule="auto"/>
              <w:contextualSpacing/>
              <w:rPr>
                <w:rFonts w:ascii="Calibri" w:hAnsi="Calibri" w:cs="Calibri"/>
                <w:b/>
                <w:noProof/>
                <w:lang w:eastAsia="en-AU"/>
              </w:rPr>
            </w:pPr>
            <w:r w:rsidRPr="0026153B">
              <w:rPr>
                <w:rFonts w:ascii="Calibri" w:hAnsi="Calibri" w:cs="Calibri"/>
                <w:b/>
                <w:noProof/>
                <w:lang w:eastAsia="en-AU"/>
              </w:rPr>
              <w:t>Are you, or your partner/family member:</w:t>
            </w:r>
          </w:p>
        </w:tc>
      </w:tr>
      <w:tr w:rsidR="0026153B" w14:paraId="78EF03D9" w14:textId="77777777" w:rsidTr="000C1805">
        <w:tblPrEx>
          <w:tblCellMar>
            <w:left w:w="57" w:type="dxa"/>
          </w:tblCellMar>
        </w:tblPrEx>
        <w:trPr>
          <w:trHeight w:hRule="exact" w:val="1027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D373AB" w14:textId="77777777" w:rsidR="0026153B" w:rsidRPr="0026153B" w:rsidRDefault="0026153B" w:rsidP="0026153B">
            <w:pPr>
              <w:pStyle w:val="ListParagraph"/>
              <w:numPr>
                <w:ilvl w:val="0"/>
                <w:numId w:val="27"/>
              </w:numPr>
              <w:ind w:right="170" w:hanging="181"/>
              <w:rPr>
                <w:rFonts w:ascii="Calibri" w:hAnsi="Calibri" w:cs="Calibri"/>
                <w:sz w:val="22"/>
              </w:rPr>
            </w:pPr>
            <w:r w:rsidRPr="0026153B">
              <w:rPr>
                <w:rFonts w:ascii="Calibri" w:hAnsi="Calibri" w:cs="Calibri"/>
                <w:sz w:val="22"/>
              </w:rPr>
              <w:t xml:space="preserve">Planning to become pregnant in the next 12 months </w:t>
            </w:r>
          </w:p>
          <w:p w14:paraId="3909423C" w14:textId="77777777" w:rsidR="0026153B" w:rsidRPr="0026153B" w:rsidRDefault="0026153B" w:rsidP="0026153B">
            <w:pPr>
              <w:pStyle w:val="ListParagraph"/>
              <w:numPr>
                <w:ilvl w:val="0"/>
                <w:numId w:val="27"/>
              </w:numPr>
              <w:ind w:right="170" w:hanging="181"/>
              <w:rPr>
                <w:rFonts w:ascii="Calibri" w:hAnsi="Calibri" w:cs="Calibri"/>
                <w:sz w:val="22"/>
              </w:rPr>
            </w:pPr>
            <w:r w:rsidRPr="0026153B">
              <w:rPr>
                <w:rFonts w:ascii="Calibri" w:hAnsi="Calibri" w:cs="Calibri"/>
                <w:sz w:val="22"/>
              </w:rPr>
              <w:t>Currently pregnant</w:t>
            </w:r>
          </w:p>
          <w:p w14:paraId="333ECCD7" w14:textId="77777777" w:rsidR="0026153B" w:rsidRPr="0026153B" w:rsidRDefault="0026153B" w:rsidP="0026153B">
            <w:pPr>
              <w:pStyle w:val="ListParagraph"/>
              <w:numPr>
                <w:ilvl w:val="0"/>
                <w:numId w:val="27"/>
              </w:numPr>
              <w:ind w:right="170" w:hanging="181"/>
              <w:rPr>
                <w:rFonts w:ascii="Calibri" w:hAnsi="Calibri" w:cs="Calibri"/>
                <w:sz w:val="22"/>
              </w:rPr>
            </w:pPr>
            <w:r w:rsidRPr="0026153B">
              <w:rPr>
                <w:rFonts w:ascii="Calibri" w:hAnsi="Calibri" w:cs="Calibri"/>
                <w:sz w:val="22"/>
              </w:rPr>
              <w:t>Pregnant in the last 2 years</w:t>
            </w:r>
          </w:p>
          <w:p w14:paraId="0B45342B" w14:textId="77777777" w:rsidR="0026153B" w:rsidRPr="0026153B" w:rsidRDefault="0026153B" w:rsidP="000C1805">
            <w:pPr>
              <w:spacing w:before="360" w:line="288" w:lineRule="auto"/>
              <w:contextualSpacing/>
              <w:rPr>
                <w:rFonts w:ascii="Calibri" w:hAnsi="Calibri" w:cs="Calibri"/>
                <w:b/>
                <w:noProof/>
                <w:lang w:eastAsia="en-AU"/>
              </w:rPr>
            </w:pPr>
          </w:p>
        </w:tc>
      </w:tr>
      <w:tr w:rsidR="0026153B" w14:paraId="62A03228" w14:textId="77777777" w:rsidTr="000C1805">
        <w:tblPrEx>
          <w:tblCellMar>
            <w:left w:w="57" w:type="dxa"/>
          </w:tblCellMar>
        </w:tblPrEx>
        <w:trPr>
          <w:trHeight w:hRule="exact" w:val="601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4739ED0" w14:textId="77777777" w:rsidR="0026153B" w:rsidRPr="00E302A0" w:rsidRDefault="0026153B" w:rsidP="000C1805">
            <w:pPr>
              <w:spacing w:before="94"/>
              <w:ind w:right="-20"/>
              <w:rPr>
                <w:b/>
                <w:noProof/>
                <w:sz w:val="11"/>
                <w:szCs w:val="11"/>
                <w:lang w:eastAsia="en-AU"/>
              </w:rPr>
            </w:pPr>
            <w:r w:rsidRPr="0026153B">
              <w:rPr>
                <w:rFonts w:ascii="Calibri" w:hAnsi="Calibri" w:cs="Calibri"/>
                <w:b/>
                <w:bCs/>
                <w:spacing w:val="1"/>
              </w:rPr>
              <w:t xml:space="preserve">  Ag</w:t>
            </w:r>
            <w:r w:rsidRPr="0026153B">
              <w:rPr>
                <w:rFonts w:ascii="Calibri" w:hAnsi="Calibri" w:cs="Calibri"/>
                <w:b/>
                <w:bCs/>
              </w:rPr>
              <w:t>e</w:t>
            </w:r>
            <w:r w:rsidRPr="0026153B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26153B">
              <w:rPr>
                <w:rFonts w:ascii="Calibri" w:hAnsi="Calibri" w:cs="Calibri"/>
                <w:b/>
                <w:bCs/>
                <w:spacing w:val="1"/>
              </w:rPr>
              <w:t>r</w:t>
            </w:r>
            <w:r w:rsidRPr="0026153B">
              <w:rPr>
                <w:rFonts w:ascii="Calibri" w:hAnsi="Calibri" w:cs="Calibri"/>
                <w:b/>
                <w:bCs/>
                <w:spacing w:val="-1"/>
              </w:rPr>
              <w:t>an</w:t>
            </w:r>
            <w:r w:rsidRPr="0026153B">
              <w:rPr>
                <w:rFonts w:ascii="Calibri" w:hAnsi="Calibri" w:cs="Calibri"/>
                <w:b/>
                <w:bCs/>
                <w:spacing w:val="1"/>
              </w:rPr>
              <w:t>g</w:t>
            </w:r>
            <w:r w:rsidRPr="0026153B">
              <w:rPr>
                <w:rFonts w:ascii="Calibri" w:hAnsi="Calibri" w:cs="Calibri"/>
                <w:b/>
                <w:bCs/>
              </w:rPr>
              <w:t>e</w:t>
            </w:r>
            <w:r w:rsidRPr="00082F86">
              <w:rPr>
                <w:b/>
                <w:bCs/>
              </w:rPr>
              <w:t xml:space="preserve">     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26153B">
              <w:rPr>
                <w:rFonts w:ascii="Calibri" w:hAnsi="Calibri" w:cs="Calibri"/>
                <w:bCs/>
                <w:spacing w:val="1"/>
              </w:rPr>
              <w:t>16</w:t>
            </w:r>
            <w:r w:rsidRPr="0026153B">
              <w:rPr>
                <w:rFonts w:ascii="Calibri" w:hAnsi="Calibri" w:cs="Calibri"/>
                <w:bCs/>
                <w:spacing w:val="-3"/>
              </w:rPr>
              <w:t>-</w:t>
            </w:r>
            <w:r w:rsidRPr="0026153B">
              <w:rPr>
                <w:rFonts w:ascii="Calibri" w:hAnsi="Calibri" w:cs="Calibri"/>
                <w:bCs/>
                <w:spacing w:val="1"/>
              </w:rPr>
              <w:t>2</w:t>
            </w:r>
            <w:r w:rsidRPr="0026153B">
              <w:rPr>
                <w:rFonts w:ascii="Calibri" w:hAnsi="Calibri" w:cs="Calibri"/>
                <w:bCs/>
              </w:rPr>
              <w:t>4</w:t>
            </w:r>
            <w:r w:rsidRPr="0026153B">
              <w:rPr>
                <w:rFonts w:ascii="Calibri" w:hAnsi="Calibri" w:cs="Calibri"/>
                <w:bCs/>
                <w:spacing w:val="-1"/>
              </w:rPr>
              <w:t xml:space="preserve"> 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26153B">
              <w:rPr>
                <w:rFonts w:ascii="Calibri" w:hAnsi="Calibri" w:cs="Calibri"/>
                <w:bCs/>
                <w:spacing w:val="1"/>
              </w:rPr>
              <w:t>25</w:t>
            </w:r>
            <w:r w:rsidRPr="0026153B">
              <w:rPr>
                <w:rFonts w:ascii="Calibri" w:hAnsi="Calibri" w:cs="Calibri"/>
                <w:bCs/>
                <w:spacing w:val="-3"/>
              </w:rPr>
              <w:t>-29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26153B">
              <w:rPr>
                <w:rFonts w:ascii="Calibri" w:hAnsi="Calibri" w:cs="Calibri"/>
                <w:bCs/>
                <w:spacing w:val="1"/>
              </w:rPr>
              <w:t>30-39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26153B">
              <w:rPr>
                <w:rFonts w:ascii="Calibri" w:hAnsi="Calibri" w:cs="Calibri"/>
                <w:bCs/>
                <w:spacing w:val="1"/>
              </w:rPr>
              <w:t>40-49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26153B">
              <w:rPr>
                <w:rFonts w:ascii="Calibri" w:hAnsi="Calibri" w:cs="Calibri"/>
                <w:bCs/>
                <w:spacing w:val="1"/>
              </w:rPr>
              <w:t>50-59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26153B">
              <w:rPr>
                <w:rFonts w:ascii="Calibri" w:hAnsi="Calibri" w:cs="Calibri"/>
                <w:bCs/>
                <w:spacing w:val="1"/>
              </w:rPr>
              <w:t>60-69</w:t>
            </w:r>
            <w:r>
              <w:rPr>
                <w:bCs/>
                <w:spacing w:val="1"/>
              </w:rPr>
              <w:t xml:space="preserve">  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26153B">
              <w:rPr>
                <w:rFonts w:ascii="Calibri" w:hAnsi="Calibri" w:cs="Calibri"/>
                <w:bCs/>
                <w:spacing w:val="1"/>
              </w:rPr>
              <w:t>70+</w:t>
            </w:r>
          </w:p>
        </w:tc>
      </w:tr>
      <w:tr w:rsidR="0026153B" w14:paraId="3FC8E747" w14:textId="77777777" w:rsidTr="000C1805">
        <w:trPr>
          <w:trHeight w:hRule="exact" w:val="468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D9D9D9" w:themeFill="background1" w:themeFillShade="D9"/>
          </w:tcPr>
          <w:p w14:paraId="36B102E5" w14:textId="77777777" w:rsidR="0026153B" w:rsidRPr="00EC7AB6" w:rsidRDefault="0026153B" w:rsidP="000C1805">
            <w:pPr>
              <w:pStyle w:val="TableParagraph"/>
              <w:spacing w:before="93"/>
              <w:rPr>
                <w:b/>
              </w:rPr>
            </w:pPr>
            <w:bookmarkStart w:id="4" w:name="Emergency_contact"/>
            <w:bookmarkEnd w:id="4"/>
            <w:r w:rsidRPr="00EC7AB6">
              <w:rPr>
                <w:b/>
              </w:rPr>
              <w:t>Other needs and requirements</w:t>
            </w:r>
          </w:p>
        </w:tc>
      </w:tr>
      <w:tr w:rsidR="0026153B" w14:paraId="3356BF4D" w14:textId="77777777" w:rsidTr="000C1805">
        <w:trPr>
          <w:trHeight w:hRule="exact" w:val="480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195D71B3" w14:textId="77777777" w:rsidR="0026153B" w:rsidRDefault="0026153B" w:rsidP="000C1805">
            <w:pPr>
              <w:pStyle w:val="TableParagraph"/>
              <w:tabs>
                <w:tab w:val="left" w:pos="4915"/>
              </w:tabs>
              <w:spacing w:before="100"/>
            </w:pPr>
            <w:r>
              <w:t>Is there anything that will help you participate in this activity more fully?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0DFB0E0" w14:textId="77777777" w:rsidR="0026153B" w:rsidRDefault="0026153B" w:rsidP="000C1805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0915AD8" w14:textId="77777777" w:rsidR="0026153B" w:rsidRDefault="0026153B" w:rsidP="000C1805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26153B" w14:paraId="2BEEB2C2" w14:textId="77777777" w:rsidTr="000C1805">
        <w:trPr>
          <w:trHeight w:hRule="exact" w:val="2348"/>
        </w:trPr>
        <w:tc>
          <w:tcPr>
            <w:tcW w:w="9214" w:type="dxa"/>
            <w:gridSpan w:val="4"/>
            <w:tcBorders>
              <w:top w:val="dotted" w:sz="4" w:space="0" w:color="000000"/>
            </w:tcBorders>
          </w:tcPr>
          <w:p w14:paraId="21F5B49B" w14:textId="77777777" w:rsidR="0026153B" w:rsidRDefault="0026153B" w:rsidP="000C1805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bookmarkStart w:id="5" w:name="Email:"/>
            <w:bookmarkEnd w:id="5"/>
            <w:r w:rsidRPr="00FE36E4">
              <w:rPr>
                <w:i/>
              </w:rPr>
              <w:t>I</w:t>
            </w:r>
            <w:r w:rsidRPr="00EA0567">
              <w:rPr>
                <w:i/>
              </w:rPr>
              <w:t xml:space="preserve">f yes, please provide details </w:t>
            </w:r>
            <w:r>
              <w:rPr>
                <w:i/>
              </w:rPr>
              <w:t>eg</w:t>
            </w:r>
            <w:r w:rsidRPr="00EA0567">
              <w:rPr>
                <w:i/>
              </w:rPr>
              <w:t xml:space="preserve"> disability support worker, interpreter</w:t>
            </w:r>
            <w:r>
              <w:rPr>
                <w:i/>
              </w:rPr>
              <w:t xml:space="preserve">, closed captioning, hearing loop, central position to enable better hearing, etc. </w:t>
            </w:r>
          </w:p>
          <w:p w14:paraId="6A1E6AA9" w14:textId="77777777" w:rsidR="0026153B" w:rsidRDefault="0026153B" w:rsidP="000C1805">
            <w:pPr>
              <w:pStyle w:val="TableParagraph"/>
              <w:spacing w:before="119"/>
            </w:pPr>
          </w:p>
        </w:tc>
      </w:tr>
    </w:tbl>
    <w:p w14:paraId="7F4C7C63" w14:textId="77777777" w:rsidR="0026153B" w:rsidRDefault="0026153B">
      <w:bookmarkStart w:id="6" w:name="Current_landlord’s_detailsIf_you_are_cur"/>
      <w:bookmarkEnd w:id="6"/>
      <w:r>
        <w:lastRenderedPageBreak/>
        <w:br w:type="page"/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26153B" w14:paraId="0434414E" w14:textId="77777777" w:rsidTr="000C1805">
        <w:trPr>
          <w:trHeight w:hRule="exact" w:val="433"/>
        </w:trPr>
        <w:tc>
          <w:tcPr>
            <w:tcW w:w="9214" w:type="dxa"/>
            <w:tcBorders>
              <w:bottom w:val="dotted" w:sz="4" w:space="0" w:color="000000"/>
            </w:tcBorders>
            <w:shd w:val="clear" w:color="auto" w:fill="E1E1E1"/>
            <w:vAlign w:val="center"/>
          </w:tcPr>
          <w:p w14:paraId="344CDFD8" w14:textId="77777777" w:rsidR="0026153B" w:rsidRPr="00FE36E4" w:rsidRDefault="0026153B" w:rsidP="000C1805">
            <w:pPr>
              <w:pStyle w:val="TableParagraph"/>
              <w:spacing w:before="2"/>
              <w:rPr>
                <w:i/>
                <w:sz w:val="18"/>
              </w:rPr>
            </w:pPr>
            <w:r w:rsidRPr="00FE36E4">
              <w:rPr>
                <w:i/>
                <w:sz w:val="24"/>
                <w:szCs w:val="24"/>
              </w:rPr>
              <w:lastRenderedPageBreak/>
              <w:t>Your responses to the following questions only need to be a brief sentence or two.</w:t>
            </w:r>
          </w:p>
        </w:tc>
      </w:tr>
      <w:tr w:rsidR="0026153B" w14:paraId="73928827" w14:textId="77777777" w:rsidTr="000C1805">
        <w:trPr>
          <w:trHeight w:hRule="exact" w:val="739"/>
        </w:trPr>
        <w:tc>
          <w:tcPr>
            <w:tcW w:w="9214" w:type="dxa"/>
            <w:tcBorders>
              <w:bottom w:val="dotted" w:sz="4" w:space="0" w:color="000000"/>
            </w:tcBorders>
            <w:shd w:val="clear" w:color="auto" w:fill="E1E1E1"/>
          </w:tcPr>
          <w:p w14:paraId="63BA0D06" w14:textId="77777777" w:rsidR="0026153B" w:rsidRDefault="0026153B" w:rsidP="000C1805">
            <w:pPr>
              <w:pStyle w:val="TableParagraph"/>
              <w:spacing w:before="117"/>
              <w:rPr>
                <w:b/>
              </w:rPr>
            </w:pPr>
            <w:r w:rsidRPr="00FE4DD3">
              <w:rPr>
                <w:sz w:val="24"/>
                <w:szCs w:val="24"/>
              </w:rPr>
              <w:t xml:space="preserve">Please describe any experience </w:t>
            </w:r>
            <w:r>
              <w:rPr>
                <w:sz w:val="24"/>
                <w:szCs w:val="24"/>
              </w:rPr>
              <w:t>of maternity health care or a maternity consumer organisation</w:t>
            </w:r>
          </w:p>
        </w:tc>
      </w:tr>
      <w:tr w:rsidR="0026153B" w14:paraId="716D88EE" w14:textId="77777777" w:rsidTr="000C1805">
        <w:trPr>
          <w:trHeight w:hRule="exact" w:val="2957"/>
        </w:trPr>
        <w:tc>
          <w:tcPr>
            <w:tcW w:w="9214" w:type="dxa"/>
            <w:tcBorders>
              <w:top w:val="dotted" w:sz="4" w:space="0" w:color="000000"/>
              <w:bottom w:val="dotted" w:sz="4" w:space="0" w:color="000000"/>
            </w:tcBorders>
          </w:tcPr>
          <w:p w14:paraId="577E2C5D" w14:textId="77777777" w:rsidR="0026153B" w:rsidRDefault="0026153B" w:rsidP="000C1805">
            <w:pPr>
              <w:pStyle w:val="TableParagraph"/>
              <w:spacing w:before="97"/>
            </w:pPr>
          </w:p>
          <w:p w14:paraId="1E78D0B7" w14:textId="77777777" w:rsidR="0026153B" w:rsidRDefault="0026153B" w:rsidP="000C1805">
            <w:pPr>
              <w:pStyle w:val="TableParagraph"/>
              <w:spacing w:before="97"/>
            </w:pPr>
          </w:p>
          <w:p w14:paraId="1BEBC9A9" w14:textId="77777777" w:rsidR="0026153B" w:rsidRDefault="0026153B" w:rsidP="000C1805">
            <w:pPr>
              <w:pStyle w:val="TableParagraph"/>
              <w:spacing w:before="97"/>
            </w:pPr>
          </w:p>
          <w:p w14:paraId="3FA40F51" w14:textId="77777777" w:rsidR="0026153B" w:rsidRDefault="0026153B" w:rsidP="000C1805">
            <w:pPr>
              <w:pStyle w:val="TableParagraph"/>
              <w:spacing w:before="97"/>
            </w:pPr>
          </w:p>
          <w:p w14:paraId="13EC75BD" w14:textId="77777777" w:rsidR="0026153B" w:rsidRDefault="0026153B" w:rsidP="000C1805">
            <w:pPr>
              <w:pStyle w:val="TableParagraph"/>
              <w:spacing w:before="97"/>
            </w:pPr>
          </w:p>
        </w:tc>
      </w:tr>
      <w:tr w:rsidR="0026153B" w14:paraId="1A4F6BE2" w14:textId="77777777" w:rsidTr="000C1805">
        <w:trPr>
          <w:trHeight w:hRule="exact" w:val="482"/>
        </w:trPr>
        <w:tc>
          <w:tcPr>
            <w:tcW w:w="921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 w:themeFill="background1" w:themeFillShade="D9"/>
          </w:tcPr>
          <w:p w14:paraId="122B1849" w14:textId="77777777" w:rsidR="0026153B" w:rsidRPr="007E2337" w:rsidRDefault="0026153B" w:rsidP="000C1805">
            <w:pPr>
              <w:pStyle w:val="TableParagraph"/>
              <w:spacing w:before="118"/>
              <w:rPr>
                <w:sz w:val="24"/>
                <w:szCs w:val="24"/>
              </w:rPr>
            </w:pPr>
            <w:r w:rsidRPr="007E2337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>describe</w:t>
            </w:r>
            <w:r w:rsidRPr="007E2337">
              <w:rPr>
                <w:sz w:val="24"/>
                <w:szCs w:val="24"/>
              </w:rPr>
              <w:t xml:space="preserve"> any </w:t>
            </w:r>
            <w:r>
              <w:rPr>
                <w:sz w:val="24"/>
                <w:szCs w:val="24"/>
              </w:rPr>
              <w:t>connections you have to your community (e.g. networks, groups)</w:t>
            </w:r>
          </w:p>
        </w:tc>
      </w:tr>
      <w:tr w:rsidR="0026153B" w14:paraId="059FBBEA" w14:textId="77777777" w:rsidTr="000C1805">
        <w:trPr>
          <w:trHeight w:hRule="exact" w:val="3472"/>
        </w:trPr>
        <w:tc>
          <w:tcPr>
            <w:tcW w:w="9214" w:type="dxa"/>
            <w:tcBorders>
              <w:top w:val="dotted" w:sz="4" w:space="0" w:color="000000"/>
              <w:bottom w:val="dotted" w:sz="4" w:space="0" w:color="000000"/>
            </w:tcBorders>
          </w:tcPr>
          <w:p w14:paraId="73EA7BE3" w14:textId="77777777" w:rsidR="0026153B" w:rsidRDefault="0026153B" w:rsidP="000C1805">
            <w:pPr>
              <w:pStyle w:val="TableParagraph"/>
              <w:spacing w:before="100"/>
            </w:pPr>
          </w:p>
        </w:tc>
      </w:tr>
      <w:tr w:rsidR="0026153B" w14:paraId="6DB73CFA" w14:textId="77777777" w:rsidTr="000C1805">
        <w:trPr>
          <w:trHeight w:hRule="exact" w:val="517"/>
        </w:trPr>
        <w:tc>
          <w:tcPr>
            <w:tcW w:w="9214" w:type="dxa"/>
            <w:tcBorders>
              <w:bottom w:val="dotted" w:sz="4" w:space="0" w:color="000000"/>
            </w:tcBorders>
            <w:shd w:val="clear" w:color="auto" w:fill="E1E1E1"/>
          </w:tcPr>
          <w:p w14:paraId="5BF8AAA4" w14:textId="77777777" w:rsidR="0026153B" w:rsidRDefault="0026153B" w:rsidP="000C1805">
            <w:pPr>
              <w:pStyle w:val="TableParagraph"/>
              <w:spacing w:before="118"/>
              <w:rPr>
                <w:b/>
              </w:rPr>
            </w:pPr>
            <w:bookmarkStart w:id="7" w:name="References"/>
            <w:bookmarkEnd w:id="7"/>
            <w:r>
              <w:rPr>
                <w:sz w:val="24"/>
                <w:szCs w:val="24"/>
              </w:rPr>
              <w:t>Please describe your interest in this topic</w:t>
            </w:r>
          </w:p>
        </w:tc>
      </w:tr>
      <w:tr w:rsidR="0026153B" w14:paraId="2848A52C" w14:textId="77777777" w:rsidTr="000C1805">
        <w:trPr>
          <w:trHeight w:hRule="exact" w:val="3035"/>
        </w:trPr>
        <w:tc>
          <w:tcPr>
            <w:tcW w:w="9214" w:type="dxa"/>
            <w:tcBorders>
              <w:top w:val="dotted" w:sz="4" w:space="0" w:color="000000"/>
              <w:bottom w:val="dotted" w:sz="4" w:space="0" w:color="000000"/>
            </w:tcBorders>
          </w:tcPr>
          <w:p w14:paraId="29AB3623" w14:textId="77777777" w:rsidR="0026153B" w:rsidRDefault="0026153B" w:rsidP="000C1805">
            <w:pPr>
              <w:pStyle w:val="TableParagraph"/>
              <w:ind w:hanging="1"/>
            </w:pPr>
          </w:p>
        </w:tc>
      </w:tr>
    </w:tbl>
    <w:p w14:paraId="05F55544" w14:textId="77777777" w:rsidR="0026153B" w:rsidRDefault="0026153B" w:rsidP="0026153B">
      <w:pPr>
        <w:rPr>
          <w:sz w:val="2"/>
          <w:szCs w:val="2"/>
        </w:rPr>
      </w:pPr>
    </w:p>
    <w:p w14:paraId="2FD4C1BC" w14:textId="77777777" w:rsidR="0026153B" w:rsidRPr="00E22DBF" w:rsidRDefault="0026153B" w:rsidP="00113B6D">
      <w:pPr>
        <w:spacing w:after="160"/>
        <w:rPr>
          <w:rFonts w:ascii="Calibri" w:hAnsi="Calibri" w:cs="Calibri"/>
          <w:b/>
          <w:sz w:val="32"/>
        </w:rPr>
      </w:pPr>
    </w:p>
    <w:sectPr w:rsidR="0026153B" w:rsidRPr="00E22DBF" w:rsidSect="009F1EDA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5D2F3" w14:textId="77777777" w:rsidR="004347D8" w:rsidRDefault="004347D8" w:rsidP="00E22DBF">
      <w:pPr>
        <w:spacing w:after="0"/>
      </w:pPr>
      <w:r>
        <w:separator/>
      </w:r>
    </w:p>
  </w:endnote>
  <w:endnote w:type="continuationSeparator" w:id="0">
    <w:p w14:paraId="70B297D3" w14:textId="77777777" w:rsidR="004347D8" w:rsidRDefault="004347D8" w:rsidP="00E22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594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21185" w14:textId="202A14D5" w:rsidR="0026153B" w:rsidRDefault="002615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6714ED" w14:textId="77777777" w:rsidR="0026153B" w:rsidRDefault="00261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A0029" w14:textId="77777777" w:rsidR="004347D8" w:rsidRDefault="004347D8" w:rsidP="00E22DBF">
      <w:pPr>
        <w:spacing w:after="0"/>
      </w:pPr>
      <w:r>
        <w:separator/>
      </w:r>
    </w:p>
  </w:footnote>
  <w:footnote w:type="continuationSeparator" w:id="0">
    <w:p w14:paraId="2A2D4839" w14:textId="77777777" w:rsidR="004347D8" w:rsidRDefault="004347D8" w:rsidP="00E22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D66B" w14:textId="77777777" w:rsidR="00E22DBF" w:rsidRDefault="00E22DBF" w:rsidP="00E22DBF">
    <w:pPr>
      <w:pStyle w:val="Header"/>
      <w:jc w:val="center"/>
    </w:pPr>
    <w:r>
      <w:rPr>
        <w:b/>
        <w:noProof/>
        <w:sz w:val="32"/>
        <w:szCs w:val="24"/>
        <w:lang w:val="en-US"/>
      </w:rPr>
      <w:drawing>
        <wp:inline distT="0" distB="0" distL="0" distR="0" wp14:anchorId="115A8540" wp14:editId="58B69116">
          <wp:extent cx="2160000" cy="54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Q_logo_6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B6C068" w14:textId="77777777" w:rsidR="00E22DBF" w:rsidRPr="00E22DBF" w:rsidRDefault="00E22DBF" w:rsidP="00E22D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458"/>
    <w:multiLevelType w:val="hybridMultilevel"/>
    <w:tmpl w:val="0964A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1D59"/>
    <w:multiLevelType w:val="hybridMultilevel"/>
    <w:tmpl w:val="47A4E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78DB"/>
    <w:multiLevelType w:val="hybridMultilevel"/>
    <w:tmpl w:val="56043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6601"/>
    <w:multiLevelType w:val="hybridMultilevel"/>
    <w:tmpl w:val="01C65D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6461"/>
    <w:multiLevelType w:val="hybridMultilevel"/>
    <w:tmpl w:val="4A981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828BB"/>
    <w:multiLevelType w:val="hybridMultilevel"/>
    <w:tmpl w:val="C6D43D96"/>
    <w:lvl w:ilvl="0" w:tplc="0C09000F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2FF743E"/>
    <w:multiLevelType w:val="hybridMultilevel"/>
    <w:tmpl w:val="CF36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6627E"/>
    <w:multiLevelType w:val="hybridMultilevel"/>
    <w:tmpl w:val="A9F82864"/>
    <w:lvl w:ilvl="0" w:tplc="AE3A84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17411"/>
    <w:multiLevelType w:val="hybridMultilevel"/>
    <w:tmpl w:val="2E9470EC"/>
    <w:lvl w:ilvl="0" w:tplc="AE3A84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F45EA2"/>
    <w:multiLevelType w:val="hybridMultilevel"/>
    <w:tmpl w:val="7594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A6111"/>
    <w:multiLevelType w:val="hybridMultilevel"/>
    <w:tmpl w:val="23283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F6C42"/>
    <w:multiLevelType w:val="hybridMultilevel"/>
    <w:tmpl w:val="E84660E2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444840F5"/>
    <w:multiLevelType w:val="hybridMultilevel"/>
    <w:tmpl w:val="74B83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A84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44EDB"/>
    <w:multiLevelType w:val="hybridMultilevel"/>
    <w:tmpl w:val="CF545BC0"/>
    <w:lvl w:ilvl="0" w:tplc="AE3A84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51023"/>
    <w:multiLevelType w:val="hybridMultilevel"/>
    <w:tmpl w:val="78D4F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607D0"/>
    <w:multiLevelType w:val="hybridMultilevel"/>
    <w:tmpl w:val="B7B2B7D4"/>
    <w:lvl w:ilvl="0" w:tplc="0C09000F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5BAE6C1A"/>
    <w:multiLevelType w:val="hybridMultilevel"/>
    <w:tmpl w:val="CC00D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44871"/>
    <w:multiLevelType w:val="hybridMultilevel"/>
    <w:tmpl w:val="CC5EC2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2F264B"/>
    <w:multiLevelType w:val="hybridMultilevel"/>
    <w:tmpl w:val="6B1A5FC8"/>
    <w:lvl w:ilvl="0" w:tplc="AE3A84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A76B3"/>
    <w:multiLevelType w:val="hybridMultilevel"/>
    <w:tmpl w:val="FE4E9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B3703"/>
    <w:multiLevelType w:val="hybridMultilevel"/>
    <w:tmpl w:val="5D749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95782"/>
    <w:multiLevelType w:val="hybridMultilevel"/>
    <w:tmpl w:val="B9A23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D4D41"/>
    <w:multiLevelType w:val="hybridMultilevel"/>
    <w:tmpl w:val="E72050A0"/>
    <w:lvl w:ilvl="0" w:tplc="AE3A84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036E6"/>
    <w:multiLevelType w:val="hybridMultilevel"/>
    <w:tmpl w:val="C7B61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55CAD"/>
    <w:multiLevelType w:val="hybridMultilevel"/>
    <w:tmpl w:val="3BC43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C78D9"/>
    <w:multiLevelType w:val="hybridMultilevel"/>
    <w:tmpl w:val="F8A45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057D6"/>
    <w:multiLevelType w:val="hybridMultilevel"/>
    <w:tmpl w:val="D82CC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837FA"/>
    <w:multiLevelType w:val="hybridMultilevel"/>
    <w:tmpl w:val="6AF4A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5"/>
  </w:num>
  <w:num w:numId="4">
    <w:abstractNumId w:val="24"/>
  </w:num>
  <w:num w:numId="5">
    <w:abstractNumId w:val="2"/>
  </w:num>
  <w:num w:numId="6">
    <w:abstractNumId w:val="14"/>
  </w:num>
  <w:num w:numId="7">
    <w:abstractNumId w:val="20"/>
  </w:num>
  <w:num w:numId="8">
    <w:abstractNumId w:val="1"/>
  </w:num>
  <w:num w:numId="9">
    <w:abstractNumId w:val="26"/>
  </w:num>
  <w:num w:numId="10">
    <w:abstractNumId w:val="17"/>
  </w:num>
  <w:num w:numId="11">
    <w:abstractNumId w:val="9"/>
  </w:num>
  <w:num w:numId="12">
    <w:abstractNumId w:val="23"/>
  </w:num>
  <w:num w:numId="13">
    <w:abstractNumId w:val="8"/>
  </w:num>
  <w:num w:numId="14">
    <w:abstractNumId w:val="21"/>
  </w:num>
  <w:num w:numId="15">
    <w:abstractNumId w:val="19"/>
  </w:num>
  <w:num w:numId="16">
    <w:abstractNumId w:val="4"/>
  </w:num>
  <w:num w:numId="17">
    <w:abstractNumId w:val="12"/>
  </w:num>
  <w:num w:numId="18">
    <w:abstractNumId w:val="22"/>
  </w:num>
  <w:num w:numId="19">
    <w:abstractNumId w:val="7"/>
  </w:num>
  <w:num w:numId="20">
    <w:abstractNumId w:val="13"/>
  </w:num>
  <w:num w:numId="21">
    <w:abstractNumId w:val="18"/>
  </w:num>
  <w:num w:numId="22">
    <w:abstractNumId w:val="3"/>
  </w:num>
  <w:num w:numId="23">
    <w:abstractNumId w:val="0"/>
  </w:num>
  <w:num w:numId="24">
    <w:abstractNumId w:val="16"/>
  </w:num>
  <w:num w:numId="25">
    <w:abstractNumId w:val="25"/>
  </w:num>
  <w:num w:numId="26">
    <w:abstractNumId w:val="15"/>
  </w:num>
  <w:num w:numId="27">
    <w:abstractNumId w:val="1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DA"/>
    <w:rsid w:val="00031240"/>
    <w:rsid w:val="000E2920"/>
    <w:rsid w:val="000F2739"/>
    <w:rsid w:val="00113B6D"/>
    <w:rsid w:val="00116C22"/>
    <w:rsid w:val="00123D59"/>
    <w:rsid w:val="0013261D"/>
    <w:rsid w:val="00183D0A"/>
    <w:rsid w:val="0026153B"/>
    <w:rsid w:val="003C7EF1"/>
    <w:rsid w:val="004347D8"/>
    <w:rsid w:val="00435A07"/>
    <w:rsid w:val="00461714"/>
    <w:rsid w:val="00501DF9"/>
    <w:rsid w:val="0056277F"/>
    <w:rsid w:val="005709C9"/>
    <w:rsid w:val="005A31BE"/>
    <w:rsid w:val="00603B3A"/>
    <w:rsid w:val="006A7B3A"/>
    <w:rsid w:val="0079733E"/>
    <w:rsid w:val="007A57F6"/>
    <w:rsid w:val="00801314"/>
    <w:rsid w:val="00814BAE"/>
    <w:rsid w:val="008370E1"/>
    <w:rsid w:val="00840A3F"/>
    <w:rsid w:val="00857349"/>
    <w:rsid w:val="00883E2A"/>
    <w:rsid w:val="008B1DBA"/>
    <w:rsid w:val="008B71CE"/>
    <w:rsid w:val="008E1F74"/>
    <w:rsid w:val="008F0695"/>
    <w:rsid w:val="00911483"/>
    <w:rsid w:val="00974907"/>
    <w:rsid w:val="009F1EDA"/>
    <w:rsid w:val="00A30806"/>
    <w:rsid w:val="00A519C2"/>
    <w:rsid w:val="00AC16C9"/>
    <w:rsid w:val="00AD2A7E"/>
    <w:rsid w:val="00AF4036"/>
    <w:rsid w:val="00B14A4E"/>
    <w:rsid w:val="00B159A1"/>
    <w:rsid w:val="00B611B0"/>
    <w:rsid w:val="00BB02AF"/>
    <w:rsid w:val="00BC1EC8"/>
    <w:rsid w:val="00C96D3C"/>
    <w:rsid w:val="00CF55E1"/>
    <w:rsid w:val="00D0120C"/>
    <w:rsid w:val="00D05155"/>
    <w:rsid w:val="00D40B6E"/>
    <w:rsid w:val="00D40FAC"/>
    <w:rsid w:val="00D5715E"/>
    <w:rsid w:val="00D769FC"/>
    <w:rsid w:val="00D95F2C"/>
    <w:rsid w:val="00DB6D9B"/>
    <w:rsid w:val="00DE60FF"/>
    <w:rsid w:val="00DE63F1"/>
    <w:rsid w:val="00DE6F1A"/>
    <w:rsid w:val="00DE7408"/>
    <w:rsid w:val="00E01EAB"/>
    <w:rsid w:val="00E22DBF"/>
    <w:rsid w:val="00E5497A"/>
    <w:rsid w:val="00E771BB"/>
    <w:rsid w:val="00E856F2"/>
    <w:rsid w:val="00EE6645"/>
    <w:rsid w:val="00EF3FB8"/>
    <w:rsid w:val="00F357EE"/>
    <w:rsid w:val="00F56CA5"/>
    <w:rsid w:val="00F97683"/>
    <w:rsid w:val="00FA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46770"/>
  <w15:chartTrackingRefBased/>
  <w15:docId w15:val="{CA5AAFCE-9B4F-48E1-90C6-C67E4EB2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DA"/>
    <w:pPr>
      <w:spacing w:after="120" w:line="240" w:lineRule="auto"/>
    </w:pPr>
    <w:rPr>
      <w:color w:val="404040" w:themeColor="text1" w:themeTint="BF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806"/>
    <w:pPr>
      <w:spacing w:before="240"/>
      <w:outlineLvl w:val="0"/>
    </w:pPr>
    <w:rPr>
      <w:b/>
      <w:color w:val="5AA2AE" w:themeColor="accent5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0FF"/>
    <w:pPr>
      <w:spacing w:before="240"/>
      <w:outlineLvl w:val="1"/>
    </w:pPr>
    <w:rPr>
      <w:b/>
      <w:szCs w:val="21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F0695"/>
    <w:pPr>
      <w:outlineLvl w:val="2"/>
    </w:pPr>
    <w:rPr>
      <w:color w:val="33CC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59A1"/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B159A1"/>
    <w:rPr>
      <w:b/>
      <w:color w:val="404040" w:themeColor="text1" w:themeTint="BF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30806"/>
    <w:rPr>
      <w:b/>
      <w:color w:val="5AA2AE" w:themeColor="accent5"/>
    </w:rPr>
  </w:style>
  <w:style w:type="paragraph" w:styleId="ListParagraph">
    <w:name w:val="List Paragraph"/>
    <w:basedOn w:val="Normal"/>
    <w:uiPriority w:val="34"/>
    <w:qFormat/>
    <w:rsid w:val="009F1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EDA"/>
    <w:rPr>
      <w:color w:val="9454C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ED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F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E60FF"/>
    <w:rPr>
      <w:b/>
      <w:color w:val="404040" w:themeColor="text1" w:themeTint="BF"/>
      <w:sz w:val="21"/>
      <w:szCs w:val="21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DE7408"/>
    <w:pPr>
      <w:ind w:left="170" w:right="170"/>
    </w:pPr>
    <w:rPr>
      <w:b w:val="0"/>
      <w:color w:val="404040" w:themeColor="text1" w:themeTint="BF"/>
    </w:rPr>
  </w:style>
  <w:style w:type="character" w:customStyle="1" w:styleId="SubtitleChar">
    <w:name w:val="Subtitle Char"/>
    <w:basedOn w:val="DefaultParagraphFont"/>
    <w:link w:val="Subtitle"/>
    <w:uiPriority w:val="11"/>
    <w:rsid w:val="00DE7408"/>
    <w:rPr>
      <w:b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8F0695"/>
    <w:rPr>
      <w:b/>
      <w:color w:val="33CCCC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6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1D"/>
    <w:rPr>
      <w:rFonts w:ascii="Segoe UI" w:hAnsi="Segoe UI" w:cs="Segoe UI"/>
      <w:color w:val="404040" w:themeColor="text1" w:themeTint="BF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4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37B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37B"/>
    <w:rPr>
      <w:b/>
      <w:b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D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2DBF"/>
    <w:rPr>
      <w:color w:val="404040" w:themeColor="text1" w:themeTint="BF"/>
      <w:sz w:val="21"/>
    </w:rPr>
  </w:style>
  <w:style w:type="paragraph" w:styleId="Footer">
    <w:name w:val="footer"/>
    <w:basedOn w:val="Normal"/>
    <w:link w:val="FooterChar"/>
    <w:uiPriority w:val="99"/>
    <w:unhideWhenUsed/>
    <w:rsid w:val="00E22D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2DBF"/>
    <w:rPr>
      <w:color w:val="404040" w:themeColor="text1" w:themeTint="BF"/>
      <w:sz w:val="21"/>
    </w:rPr>
  </w:style>
  <w:style w:type="paragraph" w:styleId="BodyText">
    <w:name w:val="Body Text"/>
    <w:basedOn w:val="Normal"/>
    <w:link w:val="BodyTextChar"/>
    <w:uiPriority w:val="1"/>
    <w:qFormat/>
    <w:rsid w:val="0026153B"/>
    <w:pPr>
      <w:widowControl w:val="0"/>
      <w:spacing w:after="0"/>
      <w:ind w:left="120" w:right="104"/>
    </w:pPr>
    <w:rPr>
      <w:rFonts w:ascii="Calibri" w:eastAsia="Calibri" w:hAnsi="Calibri" w:cs="Calibri"/>
      <w:color w:val="auto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6153B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26153B"/>
    <w:pPr>
      <w:widowControl w:val="0"/>
      <w:spacing w:after="0"/>
      <w:ind w:left="103" w:right="120"/>
    </w:pPr>
    <w:rPr>
      <w:rFonts w:ascii="Calibri" w:eastAsia="Calibri" w:hAnsi="Calibri" w:cs="Calibri"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excellence.qld.gov.a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SQIS_Maternity@health.qld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sumer@hcq.org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umer@hcq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inicalexcellence.qld.gov.au/about-us/what-we-do/patient-safety-and-quality-improvement-servic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9454C3"/>
      </a:folHlink>
    </a:clrScheme>
    <a:fontScheme name="Arial Nova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CEA3-D8B8-43FA-9C1C-F570AF8B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4704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Rodgers</dc:creator>
  <cp:keywords/>
  <dc:description/>
  <cp:lastModifiedBy>Suzanne Wirges</cp:lastModifiedBy>
  <cp:revision>2</cp:revision>
  <cp:lastPrinted>2019-02-13T01:37:00Z</cp:lastPrinted>
  <dcterms:created xsi:type="dcterms:W3CDTF">2019-02-15T05:59:00Z</dcterms:created>
  <dcterms:modified xsi:type="dcterms:W3CDTF">2019-02-15T05:59:00Z</dcterms:modified>
</cp:coreProperties>
</file>