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C387" w14:textId="4BC3DDFA" w:rsidR="00525172" w:rsidRDefault="00525172" w:rsidP="00525172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>Consumer Representative Opportunit</w:t>
      </w:r>
      <w:r w:rsidR="008A5F2C">
        <w:rPr>
          <w:sz w:val="36"/>
        </w:rPr>
        <w:t>y</w:t>
      </w:r>
      <w:r>
        <w:rPr>
          <w:sz w:val="36"/>
        </w:rPr>
        <w:t xml:space="preserve"> to join </w:t>
      </w:r>
      <w:bookmarkStart w:id="0" w:name="_Hlk134452794"/>
      <w:r>
        <w:rPr>
          <w:sz w:val="36"/>
        </w:rPr>
        <w:t xml:space="preserve">Queensland Health Project Steering Committees for </w:t>
      </w:r>
      <w:r>
        <w:rPr>
          <w:sz w:val="36"/>
        </w:rPr>
        <w:br/>
        <w:t xml:space="preserve">Oral Health Service planning </w:t>
      </w:r>
    </w:p>
    <w:bookmarkEnd w:id="0"/>
    <w:p w14:paraId="4E204F3E" w14:textId="07FA7EFD" w:rsidR="00080A31" w:rsidRPr="00C1608B" w:rsidRDefault="00CF307C" w:rsidP="00C1608B">
      <w:pPr>
        <w:pStyle w:val="StaffH1"/>
        <w:rPr>
          <w:rStyle w:val="Hyperlink"/>
          <w:rFonts w:asciiTheme="minorHAnsi" w:hAnsiTheme="minorHAnsi" w:cstheme="minorHAnsi"/>
          <w:color w:val="auto"/>
          <w:sz w:val="22"/>
          <w:u w:val="none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5F0316">
        <w:rPr>
          <w:rFonts w:asciiTheme="minorHAnsi" w:hAnsiTheme="minorHAnsi" w:cstheme="minorHAnsi"/>
          <w:color w:val="auto"/>
          <w:sz w:val="22"/>
        </w:rPr>
        <w:t xml:space="preserve">9am, </w:t>
      </w:r>
      <w:r w:rsidR="00F84820">
        <w:rPr>
          <w:rFonts w:asciiTheme="minorHAnsi" w:hAnsiTheme="minorHAnsi" w:cstheme="minorHAnsi"/>
          <w:color w:val="auto"/>
          <w:sz w:val="22"/>
        </w:rPr>
        <w:t>Friday 9 June</w:t>
      </w:r>
      <w:r w:rsidR="00457249" w:rsidRPr="00457249">
        <w:rPr>
          <w:rFonts w:asciiTheme="minorHAnsi" w:hAnsiTheme="minorHAnsi" w:cstheme="minorHAnsi"/>
          <w:color w:val="auto"/>
          <w:sz w:val="22"/>
        </w:rPr>
        <w:t xml:space="preserve"> 2023</w:t>
      </w:r>
    </w:p>
    <w:p w14:paraId="4F3FB6B0" w14:textId="19581EF0" w:rsidR="0037198D" w:rsidRPr="0037198D" w:rsidRDefault="0037198D" w:rsidP="0037198D">
      <w:pPr>
        <w:pStyle w:val="ListParagraph"/>
        <w:numPr>
          <w:ilvl w:val="0"/>
          <w:numId w:val="17"/>
        </w:numPr>
        <w:spacing w:after="240"/>
        <w:ind w:right="-755"/>
        <w:rPr>
          <w:rStyle w:val="Hyperlink"/>
          <w:bCs/>
          <w:i/>
          <w:iCs/>
          <w:color w:val="auto"/>
          <w:sz w:val="24"/>
          <w:szCs w:val="24"/>
          <w:u w:val="none"/>
        </w:rPr>
      </w:pPr>
      <w:r>
        <w:rPr>
          <w:rStyle w:val="Hyperlink"/>
          <w:bCs/>
          <w:i/>
          <w:iCs/>
          <w:color w:val="auto"/>
          <w:sz w:val="24"/>
          <w:szCs w:val="24"/>
          <w:u w:val="none"/>
        </w:rPr>
        <w:t xml:space="preserve">Have you, either for yourself, or as a carer for someone, had </w:t>
      </w:r>
      <w:r w:rsidRPr="0037198D">
        <w:rPr>
          <w:rStyle w:val="Hyperlink"/>
          <w:bCs/>
          <w:i/>
          <w:iCs/>
          <w:color w:val="auto"/>
          <w:sz w:val="24"/>
          <w:szCs w:val="24"/>
          <w:u w:val="none"/>
        </w:rPr>
        <w:t xml:space="preserve">first-hand experience of using </w:t>
      </w:r>
      <w:r w:rsidRPr="0037198D">
        <w:rPr>
          <w:rStyle w:val="Hyperlink"/>
          <w:b/>
          <w:i/>
          <w:iCs/>
          <w:color w:val="auto"/>
          <w:sz w:val="24"/>
          <w:szCs w:val="24"/>
          <w:u w:val="none"/>
        </w:rPr>
        <w:t>public</w:t>
      </w:r>
      <w:r>
        <w:rPr>
          <w:rStyle w:val="Hyperlink"/>
          <w:bCs/>
          <w:i/>
          <w:iCs/>
          <w:color w:val="auto"/>
          <w:sz w:val="24"/>
          <w:szCs w:val="24"/>
          <w:u w:val="none"/>
        </w:rPr>
        <w:t xml:space="preserve"> oral health</w:t>
      </w:r>
      <w:r w:rsidRPr="0037198D">
        <w:rPr>
          <w:rStyle w:val="Hyperlink"/>
          <w:bCs/>
          <w:i/>
          <w:iCs/>
          <w:color w:val="auto"/>
          <w:sz w:val="24"/>
          <w:szCs w:val="24"/>
          <w:u w:val="none"/>
        </w:rPr>
        <w:t xml:space="preserve"> services in Queensland?</w:t>
      </w:r>
    </w:p>
    <w:p w14:paraId="5A3B1CD2" w14:textId="0876388D" w:rsidR="0037198D" w:rsidRPr="0037198D" w:rsidRDefault="0037198D" w:rsidP="002C0064">
      <w:pPr>
        <w:pStyle w:val="ListParagraph"/>
        <w:numPr>
          <w:ilvl w:val="0"/>
          <w:numId w:val="17"/>
        </w:numPr>
        <w:ind w:right="-755"/>
        <w:rPr>
          <w:rStyle w:val="Hyperlink"/>
          <w:bCs/>
          <w:i/>
          <w:iCs/>
          <w:color w:val="auto"/>
          <w:sz w:val="24"/>
          <w:szCs w:val="24"/>
          <w:u w:val="none"/>
        </w:rPr>
      </w:pPr>
      <w:r w:rsidRPr="0037198D">
        <w:rPr>
          <w:rStyle w:val="Hyperlink"/>
          <w:bCs/>
          <w:i/>
          <w:iCs/>
          <w:color w:val="auto"/>
          <w:sz w:val="24"/>
          <w:szCs w:val="24"/>
          <w:u w:val="none"/>
        </w:rPr>
        <w:t>Are you interested in</w:t>
      </w:r>
      <w:r>
        <w:rPr>
          <w:rStyle w:val="Hyperlink"/>
          <w:bCs/>
          <w:i/>
          <w:iCs/>
          <w:color w:val="auto"/>
          <w:sz w:val="24"/>
          <w:szCs w:val="24"/>
          <w:u w:val="none"/>
        </w:rPr>
        <w:t xml:space="preserve"> contributing to the development of a 10 year plan to inform the delivery of public oral health services in Queensland from 2023-32?</w:t>
      </w:r>
    </w:p>
    <w:p w14:paraId="7F9343E2" w14:textId="77777777" w:rsidR="0037198D" w:rsidRPr="0037198D" w:rsidRDefault="0037198D" w:rsidP="0037198D">
      <w:pPr>
        <w:pStyle w:val="ListParagraph"/>
        <w:ind w:left="720" w:right="-755"/>
        <w:rPr>
          <w:rStyle w:val="Hyperlink"/>
          <w:bCs/>
          <w:i/>
          <w:iCs/>
          <w:color w:val="auto"/>
          <w:sz w:val="24"/>
          <w:szCs w:val="24"/>
          <w:u w:val="none"/>
        </w:rPr>
      </w:pPr>
    </w:p>
    <w:p w14:paraId="75E4006B" w14:textId="6D269BC0" w:rsidR="0048627B" w:rsidRPr="0048627B" w:rsidRDefault="00EC75D3" w:rsidP="007A67B5">
      <w:pPr>
        <w:ind w:right="-755"/>
        <w:rPr>
          <w:rStyle w:val="Hyperlink"/>
          <w:bCs/>
          <w:i/>
          <w:iCs/>
          <w:color w:val="auto"/>
          <w:sz w:val="24"/>
          <w:szCs w:val="24"/>
          <w:u w:val="none"/>
        </w:rPr>
      </w:pPr>
      <w:r>
        <w:rPr>
          <w:rStyle w:val="Hyperlink"/>
          <w:bCs/>
          <w:i/>
          <w:iCs/>
          <w:color w:val="auto"/>
          <w:sz w:val="24"/>
          <w:szCs w:val="24"/>
          <w:u w:val="none"/>
        </w:rPr>
        <w:t>If so, y</w:t>
      </w:r>
      <w:r w:rsidR="0048627B" w:rsidRPr="0048627B">
        <w:rPr>
          <w:rStyle w:val="Hyperlink"/>
          <w:bCs/>
          <w:i/>
          <w:iCs/>
          <w:color w:val="auto"/>
          <w:sz w:val="24"/>
          <w:szCs w:val="24"/>
          <w:u w:val="none"/>
        </w:rPr>
        <w:t>ou might be interested in joining the</w:t>
      </w:r>
      <w:r w:rsidR="004B6103">
        <w:rPr>
          <w:rStyle w:val="Hyperlink"/>
          <w:bCs/>
          <w:i/>
          <w:iCs/>
          <w:color w:val="auto"/>
          <w:sz w:val="24"/>
          <w:szCs w:val="24"/>
          <w:u w:val="none"/>
        </w:rPr>
        <w:t xml:space="preserve"> </w:t>
      </w:r>
      <w:r w:rsidR="002F5831">
        <w:rPr>
          <w:rStyle w:val="Hyperlink"/>
          <w:bCs/>
          <w:i/>
          <w:iCs/>
          <w:color w:val="auto"/>
          <w:sz w:val="24"/>
          <w:szCs w:val="24"/>
          <w:u w:val="none"/>
        </w:rPr>
        <w:t xml:space="preserve">Project Steering Committee to develop a Health </w:t>
      </w:r>
      <w:r w:rsidR="002F5831" w:rsidRPr="00950902">
        <w:rPr>
          <w:rStyle w:val="Hyperlink"/>
          <w:bCs/>
          <w:i/>
          <w:iCs/>
          <w:color w:val="auto"/>
          <w:sz w:val="24"/>
          <w:szCs w:val="24"/>
          <w:u w:val="none"/>
        </w:rPr>
        <w:t xml:space="preserve">Services Plan </w:t>
      </w:r>
      <w:r w:rsidR="002F5831">
        <w:rPr>
          <w:rStyle w:val="Hyperlink"/>
          <w:bCs/>
          <w:i/>
          <w:iCs/>
          <w:color w:val="auto"/>
          <w:sz w:val="24"/>
          <w:szCs w:val="24"/>
          <w:u w:val="none"/>
        </w:rPr>
        <w:t>for o</w:t>
      </w:r>
      <w:r w:rsidR="00950902">
        <w:rPr>
          <w:rStyle w:val="Hyperlink"/>
          <w:bCs/>
          <w:i/>
          <w:iCs/>
          <w:color w:val="auto"/>
          <w:sz w:val="24"/>
          <w:szCs w:val="24"/>
          <w:u w:val="none"/>
        </w:rPr>
        <w:t>ral</w:t>
      </w:r>
      <w:r w:rsidR="002F5831">
        <w:rPr>
          <w:rStyle w:val="Hyperlink"/>
          <w:bCs/>
          <w:i/>
          <w:iCs/>
          <w:color w:val="auto"/>
          <w:sz w:val="24"/>
          <w:szCs w:val="24"/>
          <w:u w:val="none"/>
        </w:rPr>
        <w:t xml:space="preserve"> health in Queensland.</w:t>
      </w:r>
    </w:p>
    <w:p w14:paraId="76735CC3" w14:textId="0E71A11F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Queensland Department of Health</w:t>
      </w:r>
    </w:p>
    <w:p w14:paraId="10483926" w14:textId="30709BF9" w:rsidR="00A75127" w:rsidRDefault="00A75127" w:rsidP="004B6103">
      <w:pPr>
        <w:ind w:right="-755"/>
      </w:pPr>
      <w:r>
        <w:t xml:space="preserve">Queensland Health comprises </w:t>
      </w:r>
      <w:r w:rsidR="002609A6">
        <w:t xml:space="preserve">the </w:t>
      </w:r>
      <w:r>
        <w:t>Department of Health and 16 Hospital and Health Services and is responsible for the provision of health services across Queensland.</w:t>
      </w:r>
    </w:p>
    <w:p w14:paraId="2FE70451" w14:textId="29B3F3EF" w:rsidR="004B6103" w:rsidRDefault="004B6103" w:rsidP="00F84820">
      <w:pPr>
        <w:ind w:right="-755"/>
      </w:pPr>
      <w:r>
        <w:t xml:space="preserve">The Department of Health is offering </w:t>
      </w:r>
      <w:r w:rsidRPr="006E014D">
        <w:rPr>
          <w:b/>
          <w:bCs/>
        </w:rPr>
        <w:t>health consumer representative</w:t>
      </w:r>
      <w:r>
        <w:rPr>
          <w:b/>
          <w:bCs/>
        </w:rPr>
        <w:t>s*</w:t>
      </w:r>
      <w:r>
        <w:t xml:space="preserve"> the opportunity to participate in </w:t>
      </w:r>
      <w:r w:rsidR="00F84820">
        <w:t xml:space="preserve">the </w:t>
      </w:r>
      <w:r w:rsidR="00950902" w:rsidRPr="00950902">
        <w:t>Statewide Oral Health Services Plan 2023-32 Project Steering Committee</w:t>
      </w:r>
      <w:r w:rsidR="00F84820">
        <w:t>.</w:t>
      </w:r>
    </w:p>
    <w:p w14:paraId="5307298E" w14:textId="6817FFAB" w:rsidR="004B6103" w:rsidRDefault="004B6103" w:rsidP="004B6103">
      <w:pPr>
        <w:spacing w:after="240"/>
        <w:ind w:right="-755"/>
      </w:pPr>
      <w:r>
        <w:t>The lived experience of the consumer will provide a unique perspective to</w:t>
      </w:r>
      <w:r w:rsidR="00F84820">
        <w:t xml:space="preserve"> the C</w:t>
      </w:r>
      <w:r>
        <w:t xml:space="preserve">ommittee and contribute to discussions to improve health outcomes and equitable access </w:t>
      </w:r>
      <w:r w:rsidR="002609A6">
        <w:t xml:space="preserve">to services </w:t>
      </w:r>
      <w:r>
        <w:t>for all Queenslanders.</w:t>
      </w:r>
    </w:p>
    <w:p w14:paraId="0CCCBB5B" w14:textId="785B7064" w:rsidR="00EC75D3" w:rsidRDefault="004B6103" w:rsidP="004B6103">
      <w:pPr>
        <w:spacing w:after="240"/>
        <w:ind w:right="-755"/>
      </w:pPr>
      <w:r>
        <w:t xml:space="preserve">*It would be optimal to have two consumer representatives </w:t>
      </w:r>
      <w:r w:rsidRPr="004B6103">
        <w:rPr>
          <w:b/>
          <w:bCs/>
        </w:rPr>
        <w:t>with interest</w:t>
      </w:r>
      <w:r w:rsidR="00EC75D3">
        <w:rPr>
          <w:b/>
          <w:bCs/>
        </w:rPr>
        <w:t xml:space="preserve"> </w:t>
      </w:r>
      <w:r w:rsidRPr="004B6103">
        <w:rPr>
          <w:b/>
          <w:bCs/>
        </w:rPr>
        <w:t xml:space="preserve">and experience of oral health services </w:t>
      </w:r>
      <w:r w:rsidR="00F84820">
        <w:t>on the Project Steering Committee.</w:t>
      </w:r>
    </w:p>
    <w:p w14:paraId="44B1F891" w14:textId="1949BA8B" w:rsidR="00BD464C" w:rsidRDefault="00BD464C" w:rsidP="00BD464C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A75127">
        <w:rPr>
          <w:rStyle w:val="Hyperlink"/>
          <w:bCs/>
          <w:color w:val="9B1D54"/>
          <w:sz w:val="28"/>
          <w:szCs w:val="28"/>
          <w:u w:val="none"/>
        </w:rPr>
        <w:t xml:space="preserve">Why </w:t>
      </w:r>
      <w:r w:rsidR="005536C5" w:rsidRPr="00A75127">
        <w:rPr>
          <w:rStyle w:val="Hyperlink"/>
          <w:bCs/>
          <w:color w:val="9B1D54"/>
          <w:sz w:val="28"/>
          <w:szCs w:val="28"/>
          <w:u w:val="none"/>
        </w:rPr>
        <w:t>become a consumer representative on the committee?</w:t>
      </w:r>
      <w:r w:rsidR="005536C5">
        <w:rPr>
          <w:rStyle w:val="Hyperlink"/>
          <w:bCs/>
          <w:color w:val="9B1D54"/>
          <w:sz w:val="28"/>
          <w:szCs w:val="28"/>
          <w:u w:val="none"/>
        </w:rPr>
        <w:t xml:space="preserve"> </w:t>
      </w:r>
    </w:p>
    <w:p w14:paraId="1E127227" w14:textId="06A99B42" w:rsidR="00BD464C" w:rsidRDefault="005536C5" w:rsidP="005536C5">
      <w:pPr>
        <w:pStyle w:val="ListParagraph"/>
        <w:numPr>
          <w:ilvl w:val="0"/>
          <w:numId w:val="14"/>
        </w:numPr>
        <w:ind w:right="-755"/>
      </w:pPr>
      <w:r>
        <w:t xml:space="preserve">Enhance your </w:t>
      </w:r>
      <w:r w:rsidR="00A24999">
        <w:t xml:space="preserve">consumer representative and career portfolio </w:t>
      </w:r>
    </w:p>
    <w:p w14:paraId="159A98ED" w14:textId="4DF689EA" w:rsidR="00A24999" w:rsidRDefault="00A24999" w:rsidP="005536C5">
      <w:pPr>
        <w:pStyle w:val="ListParagraph"/>
        <w:numPr>
          <w:ilvl w:val="0"/>
          <w:numId w:val="14"/>
        </w:numPr>
        <w:ind w:right="-755"/>
      </w:pPr>
      <w:r>
        <w:t xml:space="preserve">Gain valuable experience </w:t>
      </w:r>
      <w:r w:rsidR="00715FA2">
        <w:t xml:space="preserve">and build capacity through committee experience </w:t>
      </w:r>
    </w:p>
    <w:p w14:paraId="5B95DE51" w14:textId="23779487" w:rsidR="00FD2296" w:rsidRDefault="00FD2296" w:rsidP="005536C5">
      <w:pPr>
        <w:pStyle w:val="ListParagraph"/>
        <w:numPr>
          <w:ilvl w:val="0"/>
          <w:numId w:val="14"/>
        </w:numPr>
        <w:ind w:right="-755"/>
      </w:pPr>
      <w:r w:rsidRPr="00FD2296">
        <w:t>Along with other consumer representatives, provide a consumer perspective to improv</w:t>
      </w:r>
      <w:r>
        <w:t>e</w:t>
      </w:r>
      <w:r w:rsidRPr="00FD2296">
        <w:t xml:space="preserve"> health services and the experience of </w:t>
      </w:r>
      <w:r>
        <w:t xml:space="preserve">others using the </w:t>
      </w:r>
      <w:proofErr w:type="gramStart"/>
      <w:r>
        <w:t>service</w:t>
      </w:r>
      <w:proofErr w:type="gramEnd"/>
    </w:p>
    <w:p w14:paraId="7B90B98E" w14:textId="5813DA8B" w:rsidR="00745490" w:rsidRDefault="00745490" w:rsidP="002609A6">
      <w:pPr>
        <w:pStyle w:val="ListParagraph"/>
        <w:numPr>
          <w:ilvl w:val="0"/>
          <w:numId w:val="14"/>
        </w:numPr>
        <w:spacing w:after="240"/>
        <w:ind w:right="-755"/>
      </w:pPr>
      <w:r>
        <w:t xml:space="preserve">Share your lived experience to help improve and influence the health </w:t>
      </w:r>
      <w:proofErr w:type="gramStart"/>
      <w:r>
        <w:t>system</w:t>
      </w:r>
      <w:proofErr w:type="gramEnd"/>
      <w:r>
        <w:t xml:space="preserve"> </w:t>
      </w:r>
    </w:p>
    <w:p w14:paraId="634F988E" w14:textId="78D4C03E" w:rsidR="00201B34" w:rsidRPr="0011708E" w:rsidRDefault="00201B34" w:rsidP="00201B34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Purpose</w:t>
      </w:r>
      <w:r w:rsidRPr="00201B34">
        <w:rPr>
          <w:rStyle w:val="Hyperlink"/>
          <w:bCs/>
          <w:color w:val="9B1D54"/>
          <w:sz w:val="28"/>
          <w:szCs w:val="28"/>
          <w:u w:val="none"/>
        </w:rPr>
        <w:t xml:space="preserve"> </w:t>
      </w:r>
      <w:r>
        <w:rPr>
          <w:rStyle w:val="Hyperlink"/>
          <w:bCs/>
          <w:color w:val="9B1D54"/>
          <w:sz w:val="28"/>
          <w:szCs w:val="28"/>
          <w:u w:val="none"/>
        </w:rPr>
        <w:t xml:space="preserve">of the </w:t>
      </w:r>
      <w:r w:rsidRPr="00201B34">
        <w:rPr>
          <w:rStyle w:val="Hyperlink"/>
          <w:bCs/>
          <w:color w:val="9B1D54"/>
          <w:sz w:val="28"/>
          <w:szCs w:val="28"/>
          <w:u w:val="none"/>
        </w:rPr>
        <w:t xml:space="preserve">Statewide </w:t>
      </w:r>
      <w:r>
        <w:rPr>
          <w:rStyle w:val="Hyperlink"/>
          <w:bCs/>
          <w:color w:val="9B1D54"/>
          <w:sz w:val="28"/>
          <w:szCs w:val="28"/>
          <w:u w:val="none"/>
        </w:rPr>
        <w:t>Oral</w:t>
      </w:r>
      <w:r w:rsidRPr="00201B34">
        <w:rPr>
          <w:rStyle w:val="Hyperlink"/>
          <w:bCs/>
          <w:color w:val="9B1D54"/>
          <w:sz w:val="28"/>
          <w:szCs w:val="28"/>
          <w:u w:val="none"/>
        </w:rPr>
        <w:t xml:space="preserve"> Health Services Plan 2023-32 Project Steering Committee</w:t>
      </w:r>
    </w:p>
    <w:p w14:paraId="2EED05A4" w14:textId="77777777" w:rsidR="00EC4B7D" w:rsidRDefault="00201B34" w:rsidP="0011708E">
      <w:pPr>
        <w:ind w:right="-755"/>
      </w:pPr>
      <w:r>
        <w:t>The purpose of the Committee is to</w:t>
      </w:r>
      <w:r w:rsidR="00EC4B7D">
        <w:t>:</w:t>
      </w:r>
    </w:p>
    <w:p w14:paraId="10428AC7" w14:textId="77777777" w:rsidR="00EC4B7D" w:rsidRDefault="00201B34" w:rsidP="00EC4B7D">
      <w:pPr>
        <w:pStyle w:val="ListParagraph"/>
        <w:numPr>
          <w:ilvl w:val="0"/>
          <w:numId w:val="22"/>
        </w:numPr>
        <w:ind w:right="-755"/>
      </w:pPr>
      <w:r>
        <w:t xml:space="preserve">provide recommendations to inform the development of the </w:t>
      </w:r>
      <w:proofErr w:type="gramStart"/>
      <w:r w:rsidR="00507194">
        <w:t>10 year</w:t>
      </w:r>
      <w:proofErr w:type="gramEnd"/>
      <w:r w:rsidR="00507194">
        <w:t xml:space="preserve"> health service plan for oral </w:t>
      </w:r>
      <w:r>
        <w:t xml:space="preserve">health services </w:t>
      </w:r>
      <w:r w:rsidR="00507194">
        <w:t>across Queensland</w:t>
      </w:r>
      <w:r w:rsidR="00EC75D3">
        <w:t>;</w:t>
      </w:r>
      <w:r>
        <w:t xml:space="preserve"> </w:t>
      </w:r>
    </w:p>
    <w:p w14:paraId="1C0DD776" w14:textId="77777777" w:rsidR="00EC4B7D" w:rsidRDefault="00201B34" w:rsidP="00EC4B7D">
      <w:pPr>
        <w:pStyle w:val="ListParagraph"/>
        <w:numPr>
          <w:ilvl w:val="0"/>
          <w:numId w:val="22"/>
        </w:numPr>
        <w:ind w:right="-755"/>
      </w:pPr>
      <w:r>
        <w:lastRenderedPageBreak/>
        <w:t>provide advice and expert input regarding the future of public oral health services in Queensland</w:t>
      </w:r>
      <w:r w:rsidR="00EC4B7D">
        <w:t xml:space="preserve"> </w:t>
      </w:r>
      <w:r>
        <w:t>and</w:t>
      </w:r>
      <w:r w:rsidR="00EC4B7D">
        <w:t xml:space="preserve">: </w:t>
      </w:r>
    </w:p>
    <w:p w14:paraId="22D4C1C7" w14:textId="77777777" w:rsidR="00EC4B7D" w:rsidRDefault="00201B34" w:rsidP="00EC4B7D">
      <w:pPr>
        <w:pStyle w:val="ListParagraph"/>
        <w:numPr>
          <w:ilvl w:val="0"/>
          <w:numId w:val="22"/>
        </w:numPr>
        <w:ind w:right="-755"/>
      </w:pPr>
      <w:r>
        <w:t>make other strategic recommendations relating to oral health service planning.</w:t>
      </w:r>
      <w:r w:rsidR="00A75127">
        <w:t xml:space="preserve"> </w:t>
      </w:r>
    </w:p>
    <w:p w14:paraId="34226E65" w14:textId="77777777" w:rsidR="00EC4B7D" w:rsidRDefault="00EC4B7D" w:rsidP="00EC4B7D">
      <w:pPr>
        <w:pStyle w:val="ListParagraph"/>
        <w:ind w:left="767" w:right="-755"/>
      </w:pPr>
    </w:p>
    <w:p w14:paraId="39CC4C79" w14:textId="571AA46B" w:rsidR="00201B34" w:rsidRDefault="00A75127" w:rsidP="00EC4B7D">
      <w:pPr>
        <w:ind w:right="-755"/>
      </w:pPr>
      <w:r>
        <w:t>Membership of the Committee will include the Chief Dental Office</w:t>
      </w:r>
      <w:r w:rsidR="002609A6">
        <w:t>r</w:t>
      </w:r>
      <w:r>
        <w:t>, Directors of Oral Health Service</w:t>
      </w:r>
      <w:r w:rsidR="002609A6">
        <w:t>s</w:t>
      </w:r>
      <w:r>
        <w:t xml:space="preserve">, and Department of Health, Hospital and Health Services and consumer representatives. </w:t>
      </w:r>
    </w:p>
    <w:p w14:paraId="55A3B514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A75127">
        <w:rPr>
          <w:rStyle w:val="Hyperlink"/>
          <w:bCs/>
          <w:color w:val="9B1D54"/>
          <w:sz w:val="28"/>
          <w:szCs w:val="28"/>
          <w:u w:val="none"/>
        </w:rPr>
        <w:t>Role of the consumer</w:t>
      </w:r>
    </w:p>
    <w:p w14:paraId="3664ED2F" w14:textId="63C2FBFF" w:rsidR="004B6103" w:rsidRPr="008C0D2E" w:rsidRDefault="004B6103" w:rsidP="004B6103">
      <w:pPr>
        <w:ind w:right="-755"/>
        <w:rPr>
          <w:rStyle w:val="Hyperlink"/>
          <w:color w:val="auto"/>
          <w:u w:val="none"/>
        </w:rPr>
      </w:pPr>
      <w:r w:rsidRPr="008C0D2E">
        <w:t>The role of the successful applicant</w:t>
      </w:r>
      <w:r w:rsidR="00A75127">
        <w:t>/s</w:t>
      </w:r>
      <w:r w:rsidRPr="008C0D2E">
        <w:t xml:space="preserve"> will be to attend all </w:t>
      </w:r>
      <w:r w:rsidR="00A75127">
        <w:t xml:space="preserve">Project Steering Committee </w:t>
      </w:r>
      <w:r w:rsidRPr="008C0D2E">
        <w:t>meetings</w:t>
      </w:r>
      <w:r w:rsidR="00A75127">
        <w:t xml:space="preserve"> </w:t>
      </w:r>
      <w:r w:rsidRPr="008C0D2E">
        <w:t xml:space="preserve">(this may include pre-meetings as required), and to actively participate in all activities such as pre-meeting reading, discussions, provision of feedback and advice, including on out-of-session matters. </w:t>
      </w:r>
    </w:p>
    <w:p w14:paraId="187F9A6B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457249">
        <w:rPr>
          <w:rStyle w:val="Hyperlink"/>
          <w:bCs/>
          <w:color w:val="9B1D54"/>
          <w:sz w:val="28"/>
          <w:szCs w:val="28"/>
          <w:u w:val="none"/>
        </w:rPr>
        <w:t>Who is it for?</w:t>
      </w:r>
    </w:p>
    <w:p w14:paraId="02ED02BB" w14:textId="1B631D40" w:rsidR="0007120E" w:rsidRDefault="0007120E" w:rsidP="0007120E">
      <w:pPr>
        <w:spacing w:after="0" w:line="240" w:lineRule="auto"/>
      </w:pPr>
      <w:r w:rsidRPr="008C0D2E">
        <w:t>The</w:t>
      </w:r>
      <w:r w:rsidR="00457249">
        <w:t>se</w:t>
      </w:r>
      <w:r w:rsidRPr="008C0D2E">
        <w:t xml:space="preserve"> opportunities would greatly benefit from the participation of consumer and/or carer </w:t>
      </w:r>
      <w:r>
        <w:t>r</w:t>
      </w:r>
      <w:r w:rsidRPr="008C0D2E">
        <w:t xml:space="preserve">epresentatives who: </w:t>
      </w:r>
    </w:p>
    <w:p w14:paraId="598E66D2" w14:textId="77777777" w:rsidR="0007120E" w:rsidRPr="008C0D2E" w:rsidRDefault="0007120E" w:rsidP="0007120E">
      <w:pPr>
        <w:spacing w:after="0" w:line="240" w:lineRule="auto"/>
      </w:pPr>
    </w:p>
    <w:p w14:paraId="470B6A8C" w14:textId="52864587" w:rsidR="0007120E" w:rsidRPr="008C0D2E" w:rsidRDefault="0007120E" w:rsidP="0007120E">
      <w:pPr>
        <w:pStyle w:val="ListParagraph"/>
        <w:numPr>
          <w:ilvl w:val="0"/>
          <w:numId w:val="19"/>
        </w:numPr>
        <w:ind w:right="-755"/>
      </w:pPr>
      <w:r w:rsidRPr="008C0D2E">
        <w:t>Have at least 6 -12 months consumer representative committee experience</w:t>
      </w:r>
      <w:r w:rsidR="00457249">
        <w:t xml:space="preserve"> in a health-related area e.g., your local Hospital and Health Service (HHS), community organisations, Primary Health Networks (PHNs) research organisations or at a statewide level e.g., Department of Health projects</w:t>
      </w:r>
      <w:r w:rsidRPr="008C0D2E">
        <w:t xml:space="preserve">, and; </w:t>
      </w:r>
    </w:p>
    <w:p w14:paraId="1C0348B0" w14:textId="6142A612" w:rsidR="0007120E" w:rsidRPr="008C0D2E" w:rsidRDefault="0007120E" w:rsidP="0007120E">
      <w:pPr>
        <w:pStyle w:val="ListParagraph"/>
        <w:numPr>
          <w:ilvl w:val="0"/>
          <w:numId w:val="19"/>
        </w:numPr>
        <w:ind w:right="-755"/>
      </w:pPr>
      <w:r w:rsidRPr="008C0D2E">
        <w:t>Have a lived experience of accessing Queensland</w:t>
      </w:r>
      <w:r>
        <w:t xml:space="preserve"> </w:t>
      </w:r>
      <w:r w:rsidR="00F84820">
        <w:t>public</w:t>
      </w:r>
      <w:r>
        <w:t xml:space="preserve"> oral health services</w:t>
      </w:r>
      <w:r w:rsidRPr="008C0D2E">
        <w:t xml:space="preserve"> OR caring for someone with a lived experience of accessing </w:t>
      </w:r>
      <w:r>
        <w:t>these</w:t>
      </w:r>
      <w:r w:rsidRPr="008C0D2E">
        <w:t xml:space="preserve"> services, and;</w:t>
      </w:r>
    </w:p>
    <w:p w14:paraId="04F4C3FA" w14:textId="42736BB4" w:rsidR="0007120E" w:rsidRPr="00457249" w:rsidRDefault="0007120E" w:rsidP="001F3F10">
      <w:pPr>
        <w:pStyle w:val="ListParagraph"/>
        <w:numPr>
          <w:ilvl w:val="0"/>
          <w:numId w:val="20"/>
        </w:numPr>
        <w:ind w:right="-755"/>
        <w:rPr>
          <w:rFonts w:asciiTheme="minorHAnsi" w:hAnsiTheme="minorHAnsi"/>
          <w:bCs/>
        </w:rPr>
      </w:pPr>
      <w:r w:rsidRPr="00457249">
        <w:rPr>
          <w:rFonts w:eastAsia="Times New Roman" w:cs="Times New Roman"/>
        </w:rPr>
        <w:t>Have a good understanding of the Queensland Health system</w:t>
      </w:r>
      <w:r w:rsidR="00457249">
        <w:rPr>
          <w:rFonts w:eastAsia="Times New Roman" w:cs="Times New Roman"/>
        </w:rPr>
        <w:t>.</w:t>
      </w:r>
    </w:p>
    <w:p w14:paraId="7A6555FD" w14:textId="73B49FF8" w:rsidR="007A67B5" w:rsidRPr="007A67B5" w:rsidRDefault="007A67B5" w:rsidP="00201B34">
      <w:pPr>
        <w:spacing w:before="240"/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14:paraId="48F10DB0" w14:textId="77777777" w:rsidR="00507194" w:rsidRDefault="00201B34" w:rsidP="00B34A4D">
      <w:pPr>
        <w:autoSpaceDE w:val="0"/>
        <w:autoSpaceDN w:val="0"/>
        <w:adjustRightInd w:val="0"/>
        <w:spacing w:after="120" w:line="240" w:lineRule="auto"/>
        <w:rPr>
          <w:bCs/>
        </w:rPr>
      </w:pPr>
      <w:r w:rsidRPr="008C0D2E">
        <w:rPr>
          <w:bCs/>
        </w:rPr>
        <w:t xml:space="preserve">The </w:t>
      </w:r>
      <w:r w:rsidRPr="00201B34">
        <w:rPr>
          <w:bCs/>
        </w:rPr>
        <w:t xml:space="preserve">Statewide </w:t>
      </w:r>
      <w:r>
        <w:rPr>
          <w:bCs/>
        </w:rPr>
        <w:t>Oral</w:t>
      </w:r>
      <w:r w:rsidRPr="00201B34">
        <w:rPr>
          <w:bCs/>
        </w:rPr>
        <w:t xml:space="preserve"> Health Services Plan 2023-32 Project Steering Committee </w:t>
      </w:r>
      <w:r w:rsidR="00B34A4D">
        <w:rPr>
          <w:bCs/>
        </w:rPr>
        <w:t xml:space="preserve">is time-limited and </w:t>
      </w:r>
      <w:r w:rsidR="00B34A4D" w:rsidRPr="008C0D2E">
        <w:rPr>
          <w:bCs/>
        </w:rPr>
        <w:t xml:space="preserve">will meet </w:t>
      </w:r>
      <w:r w:rsidR="00B34A4D">
        <w:rPr>
          <w:bCs/>
        </w:rPr>
        <w:t>four</w:t>
      </w:r>
      <w:r w:rsidR="00B34A4D" w:rsidRPr="008C0D2E">
        <w:rPr>
          <w:bCs/>
        </w:rPr>
        <w:t xml:space="preserve"> times </w:t>
      </w:r>
      <w:r w:rsidR="00B34A4D">
        <w:rPr>
          <w:bCs/>
        </w:rPr>
        <w:t>in 2023. The first meeting took place in April and subsequent meetings will occur on</w:t>
      </w:r>
      <w:r w:rsidR="00507194">
        <w:rPr>
          <w:bCs/>
        </w:rPr>
        <w:t>:</w:t>
      </w:r>
    </w:p>
    <w:p w14:paraId="20D5992B" w14:textId="51183A20" w:rsidR="00507194" w:rsidRDefault="00B34A4D" w:rsidP="005071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bCs/>
        </w:rPr>
      </w:pPr>
      <w:r w:rsidRPr="00507194">
        <w:rPr>
          <w:bCs/>
        </w:rPr>
        <w:t>21 June</w:t>
      </w:r>
      <w:r w:rsidR="00507194" w:rsidRPr="00507194">
        <w:rPr>
          <w:bCs/>
        </w:rPr>
        <w:t>, 1.00pm-2.</w:t>
      </w:r>
      <w:r w:rsidR="00507194">
        <w:rPr>
          <w:bCs/>
        </w:rPr>
        <w:t>0</w:t>
      </w:r>
      <w:r w:rsidR="00507194" w:rsidRPr="00507194">
        <w:rPr>
          <w:bCs/>
        </w:rPr>
        <w:t>0pm</w:t>
      </w:r>
    </w:p>
    <w:p w14:paraId="31CB1D2D" w14:textId="471757DC" w:rsidR="00507194" w:rsidRDefault="00B34A4D" w:rsidP="005071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bCs/>
        </w:rPr>
      </w:pPr>
      <w:r w:rsidRPr="00507194">
        <w:rPr>
          <w:bCs/>
        </w:rPr>
        <w:t>21 July</w:t>
      </w:r>
      <w:r w:rsidR="00507194">
        <w:rPr>
          <w:bCs/>
        </w:rPr>
        <w:t>, 1.30pm-3.00pm</w:t>
      </w:r>
    </w:p>
    <w:p w14:paraId="291FCA79" w14:textId="16EC8EA8" w:rsidR="00B34A4D" w:rsidRPr="00507194" w:rsidRDefault="00B34A4D" w:rsidP="005071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bCs/>
        </w:rPr>
      </w:pPr>
      <w:r w:rsidRPr="00507194">
        <w:rPr>
          <w:bCs/>
        </w:rPr>
        <w:t>18 August</w:t>
      </w:r>
      <w:r w:rsidR="00507194" w:rsidRPr="00507194">
        <w:rPr>
          <w:bCs/>
        </w:rPr>
        <w:t xml:space="preserve">, </w:t>
      </w:r>
      <w:r w:rsidR="00507194">
        <w:rPr>
          <w:bCs/>
        </w:rPr>
        <w:t>1.30pm-3.00pm</w:t>
      </w:r>
    </w:p>
    <w:p w14:paraId="60BADD7B" w14:textId="38B96E69" w:rsidR="005D726A" w:rsidRDefault="00B34A4D" w:rsidP="007A67B5">
      <w:pPr>
        <w:autoSpaceDE w:val="0"/>
        <w:autoSpaceDN w:val="0"/>
        <w:adjustRightInd w:val="0"/>
        <w:spacing w:after="120" w:line="240" w:lineRule="auto"/>
      </w:pPr>
      <w:r w:rsidRPr="008C0D2E">
        <w:rPr>
          <w:bCs/>
        </w:rPr>
        <w:t>Meetings will be held via Microsoft Teams for participants to attend remotely.</w:t>
      </w:r>
    </w:p>
    <w:p w14:paraId="7BCFA167" w14:textId="77777777" w:rsidR="007A67B5" w:rsidRPr="00996C71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08817F06" w14:textId="77777777" w:rsidR="00B34A4D" w:rsidRDefault="00B34A4D" w:rsidP="00B34A4D">
      <w:r w:rsidRPr="00DE276A">
        <w:t xml:space="preserve">Consumers will be remunerated for their time in line with </w:t>
      </w:r>
      <w:hyperlink r:id="rId10" w:history="1">
        <w:r w:rsidRPr="00671551">
          <w:rPr>
            <w:rStyle w:val="Hyperlink"/>
          </w:rPr>
          <w:t>Health Consumers Queensland’s remuneration position statement</w:t>
        </w:r>
      </w:hyperlink>
      <w:r w:rsidRPr="00DE276A">
        <w:t xml:space="preserve">. </w:t>
      </w:r>
      <w:r>
        <w:t xml:space="preserve">Parking and travel expenses will be covered (Brisbane only) if participants are requested to attend in person. </w:t>
      </w:r>
    </w:p>
    <w:p w14:paraId="6AF2B5AF" w14:textId="1D101062" w:rsidR="00B34A4D" w:rsidRDefault="00B34A4D" w:rsidP="00B34A4D">
      <w:r w:rsidRPr="008C0D2E">
        <w:t>The successful consumer will be provided with</w:t>
      </w:r>
      <w:r>
        <w:t xml:space="preserve"> a</w:t>
      </w:r>
      <w:r w:rsidRPr="008C0D2E">
        <w:t xml:space="preserve"> </w:t>
      </w:r>
      <w:r>
        <w:t xml:space="preserve">background information session and the opportunity to ask any questions prior to joining the Project Steering Committee. They will subsequently be </w:t>
      </w:r>
      <w:r w:rsidRPr="008C0D2E">
        <w:t>supported with pre and post meeting briefings to ensure successful participation.</w:t>
      </w:r>
      <w:r>
        <w:t xml:space="preserve"> </w:t>
      </w:r>
    </w:p>
    <w:p w14:paraId="15D6351C" w14:textId="77777777" w:rsidR="007A67B5" w:rsidRPr="00996C71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55C01EA1" w14:textId="301E181D" w:rsidR="007A67B5" w:rsidRPr="002933DA" w:rsidRDefault="007A67B5" w:rsidP="007A67B5">
      <w:pPr>
        <w:rPr>
          <w:b/>
          <w:color w:val="0563C1" w:themeColor="hyperlink"/>
          <w:u w:val="single"/>
        </w:rPr>
      </w:pPr>
      <w:r w:rsidRPr="00624D12">
        <w:rPr>
          <w:b/>
        </w:rPr>
        <w:lastRenderedPageBreak/>
        <w:t>Please complete this</w:t>
      </w:r>
      <w:r>
        <w:rPr>
          <w:b/>
        </w:rPr>
        <w:t xml:space="preserve"> consumer</w:t>
      </w:r>
      <w:r w:rsidRPr="00624D12">
        <w:rPr>
          <w:b/>
        </w:rPr>
        <w:t xml:space="preserve"> </w:t>
      </w:r>
      <w:r>
        <w:rPr>
          <w:b/>
        </w:rPr>
        <w:t>application</w:t>
      </w:r>
      <w:r w:rsidRPr="00624D12">
        <w:rPr>
          <w:b/>
        </w:rPr>
        <w:t xml:space="preserve"> </w:t>
      </w:r>
      <w:r>
        <w:rPr>
          <w:b/>
        </w:rPr>
        <w:t xml:space="preserve">form </w:t>
      </w:r>
      <w:r w:rsidRPr="00624D12">
        <w:rPr>
          <w:b/>
        </w:rPr>
        <w:t>and return to</w:t>
      </w:r>
      <w:r>
        <w:rPr>
          <w:b/>
          <w:i/>
        </w:rPr>
        <w:t xml:space="preserve"> </w:t>
      </w:r>
      <w:hyperlink r:id="rId11" w:history="1">
        <w:r w:rsidRPr="00F274C6">
          <w:rPr>
            <w:rStyle w:val="Hyperlink"/>
            <w:b/>
          </w:rPr>
          <w:t>consumer@hcq.org.au</w:t>
        </w:r>
      </w:hyperlink>
      <w:r>
        <w:rPr>
          <w:rStyle w:val="Hyperlink"/>
          <w:b/>
        </w:rPr>
        <w:t xml:space="preserve"> </w:t>
      </w:r>
      <w:r w:rsidRPr="00996C71">
        <w:rPr>
          <w:rStyle w:val="Hyperlink"/>
          <w:color w:val="auto"/>
          <w:u w:val="none"/>
        </w:rPr>
        <w:t xml:space="preserve">by </w:t>
      </w:r>
      <w:r w:rsidR="005F0316" w:rsidRPr="005F0316">
        <w:rPr>
          <w:rFonts w:cstheme="minorHAnsi"/>
          <w:b/>
          <w:bCs/>
          <w:u w:val="single"/>
        </w:rPr>
        <w:t>9am,</w:t>
      </w:r>
      <w:r w:rsidR="005F0316" w:rsidRPr="00F84820">
        <w:rPr>
          <w:rFonts w:cstheme="minorHAnsi"/>
          <w:b/>
          <w:bCs/>
          <w:u w:val="single"/>
        </w:rPr>
        <w:t xml:space="preserve"> </w:t>
      </w:r>
      <w:r w:rsidR="00F84820" w:rsidRPr="00F84820">
        <w:rPr>
          <w:rFonts w:cstheme="minorHAnsi"/>
          <w:b/>
          <w:bCs/>
          <w:u w:val="single"/>
        </w:rPr>
        <w:t>Friday 9 June 2023</w:t>
      </w:r>
    </w:p>
    <w:p w14:paraId="18439887" w14:textId="2C29D60D" w:rsidR="00F23B06" w:rsidRDefault="00F23B06" w:rsidP="00F23B06">
      <w:pPr>
        <w:spacing w:line="240" w:lineRule="auto"/>
        <w:rPr>
          <w:rFonts w:ascii="Calibri" w:eastAsiaTheme="minorEastAsia" w:hAnsi="Calibri" w:cs="Calibri"/>
          <w:b/>
          <w:bCs/>
          <w:noProof/>
          <w:color w:val="242424"/>
          <w:shd w:val="clear" w:color="auto" w:fill="FFFFFF"/>
          <w:lang w:eastAsia="en-AU"/>
        </w:rPr>
      </w:pPr>
      <w:r w:rsidRPr="00F274C6">
        <w:t xml:space="preserve">For assistance </w:t>
      </w:r>
      <w:r>
        <w:t xml:space="preserve">in completing this form </w:t>
      </w:r>
      <w:r w:rsidRPr="00F274C6">
        <w:t>please contact Health Consumers Queensland via</w:t>
      </w:r>
      <w:r w:rsidR="00E5718A">
        <w:t xml:space="preserve"> </w:t>
      </w:r>
      <w:hyperlink r:id="rId12" w:history="1">
        <w:r w:rsidR="00E5718A" w:rsidRPr="003E6419">
          <w:rPr>
            <w:rStyle w:val="Hyperlink"/>
          </w:rPr>
          <w:t>consumer@hcq.org.au</w:t>
        </w:r>
      </w:hyperlink>
      <w:r w:rsidRPr="00F274C6">
        <w:t xml:space="preserve"> </w:t>
      </w:r>
      <w:r w:rsidRPr="00B3707B">
        <w:t xml:space="preserve">or by phone on </w:t>
      </w:r>
      <w:r w:rsidR="0074575A" w:rsidRPr="0074575A">
        <w:rPr>
          <w:rFonts w:ascii="Calibri" w:eastAsiaTheme="minorEastAsia" w:hAnsi="Calibri" w:cs="Calibri"/>
          <w:noProof/>
          <w:color w:val="242424"/>
          <w:shd w:val="clear" w:color="auto" w:fill="FFFFFF"/>
          <w:lang w:eastAsia="en-AU"/>
        </w:rPr>
        <w:t>07 3012 9090</w:t>
      </w:r>
      <w:r w:rsidR="0057769E">
        <w:rPr>
          <w:rFonts w:ascii="Calibri" w:eastAsiaTheme="minorEastAsia" w:hAnsi="Calibri" w:cs="Calibri"/>
          <w:noProof/>
          <w:color w:val="242424"/>
          <w:shd w:val="clear" w:color="auto" w:fill="FFFFFF"/>
          <w:lang w:eastAsia="en-AU"/>
        </w:rPr>
        <w:t xml:space="preserve">. </w:t>
      </w:r>
    </w:p>
    <w:p w14:paraId="2A7019D7" w14:textId="44D75575" w:rsidR="009B02AE" w:rsidRDefault="009B02AE">
      <w:pPr>
        <w:rPr>
          <w:b/>
          <w:sz w:val="32"/>
          <w:szCs w:val="24"/>
        </w:rPr>
      </w:pPr>
    </w:p>
    <w:p w14:paraId="02A730EA" w14:textId="35CA3C17" w:rsidR="007A67B5" w:rsidRDefault="007A67B5" w:rsidP="007A67B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Consumer Application Form</w:t>
      </w:r>
    </w:p>
    <w:p w14:paraId="630C2725" w14:textId="6674AD3D" w:rsidR="00947678" w:rsidRPr="00996C71" w:rsidRDefault="009B02AE" w:rsidP="009B02AE">
      <w:pPr>
        <w:jc w:val="center"/>
        <w:rPr>
          <w:b/>
          <w:sz w:val="32"/>
          <w:szCs w:val="24"/>
        </w:rPr>
      </w:pPr>
      <w:r w:rsidRPr="009B02AE">
        <w:rPr>
          <w:b/>
          <w:sz w:val="32"/>
          <w:szCs w:val="24"/>
        </w:rPr>
        <w:t xml:space="preserve">Queensland Health Project Steering Committee for </w:t>
      </w:r>
      <w:r w:rsidR="002C0064">
        <w:rPr>
          <w:b/>
          <w:sz w:val="32"/>
          <w:szCs w:val="24"/>
        </w:rPr>
        <w:t>Oral</w:t>
      </w:r>
      <w:r w:rsidRPr="009B02AE">
        <w:rPr>
          <w:b/>
          <w:sz w:val="32"/>
          <w:szCs w:val="24"/>
        </w:rPr>
        <w:t xml:space="preserve"> Health Service planning</w:t>
      </w:r>
    </w:p>
    <w:p w14:paraId="6446A1BD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04B7C4B4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1901D63B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768448AE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4BE544B4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35899338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9E19F69" w14:textId="5CAA78B4" w:rsidR="008C3230" w:rsidRPr="00567FA9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33480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C0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YES</w:t>
      </w:r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0321C0">
        <w:rPr>
          <w:rFonts w:asciiTheme="minorHAnsi" w:hAnsiTheme="minorHAnsi" w:cstheme="minorHAnsi"/>
          <w:b w:val="0"/>
          <w:color w:val="auto"/>
          <w:sz w:val="22"/>
        </w:rPr>
        <w:t xml:space="preserve">| </w:t>
      </w:r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31045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C0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  <w:r w:rsidR="003576AB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</w:p>
    <w:p w14:paraId="5FAD77B4" w14:textId="5F8D715E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="000321C0">
        <w:rPr>
          <w:rFonts w:asciiTheme="minorHAnsi" w:hAnsiTheme="minorHAnsi" w:cstheme="minorHAnsi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57188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C0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0321C0">
        <w:rPr>
          <w:rFonts w:asciiTheme="minorHAnsi" w:hAnsiTheme="minorHAnsi" w:cstheme="minorHAnsi"/>
          <w:b w:val="0"/>
          <w:color w:val="auto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152543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C0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1CD61846" w14:textId="0C8E6E4B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happy for Health Consumers Queensland to share this form with Queensland Health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69823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C0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0321C0">
        <w:rPr>
          <w:rFonts w:asciiTheme="minorHAnsi" w:hAnsiTheme="minorHAnsi" w:cstheme="minorHAnsi"/>
          <w:b w:val="0"/>
          <w:color w:val="auto"/>
          <w:sz w:val="22"/>
        </w:rPr>
        <w:t>YES</w:t>
      </w:r>
      <w:r w:rsidR="009D66F5" w:rsidRPr="000321C0">
        <w:rPr>
          <w:rFonts w:asciiTheme="minorHAnsi" w:hAnsiTheme="minorHAnsi" w:cstheme="minorHAnsi"/>
          <w:b w:val="0"/>
          <w:color w:val="auto"/>
          <w:sz w:val="22"/>
        </w:rPr>
        <w:t xml:space="preserve"> |</w:t>
      </w:r>
      <w:r w:rsidR="000321C0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83745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C0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0321C0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58A4689A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default" r:id="rId13"/>
          <w:footerReference w:type="default" r:id="rId14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364DC1EC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60155CBD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2E93AEFB" w14:textId="77777777" w:rsidR="008C3230" w:rsidRPr="00567FA9" w:rsidRDefault="008C3230" w:rsidP="003576AB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AC915F" w14:textId="2E048096" w:rsidR="008C3230" w:rsidRPr="00567FA9" w:rsidRDefault="00EA2792" w:rsidP="00367EC5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66114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0E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D02F0E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8C3230"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6151E092" w14:textId="773AD227" w:rsidR="008C3230" w:rsidRPr="00567FA9" w:rsidRDefault="00EA2792" w:rsidP="00367EC5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2167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EC5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D02F0E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8C3230"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  <w:r w:rsidR="006E2B68" w:rsidRPr="00567FA9">
        <w:rPr>
          <w:rFonts w:asciiTheme="minorHAnsi" w:hAnsiTheme="minorHAnsi" w:cstheme="minorHAnsi"/>
          <w:b w:val="0"/>
          <w:color w:val="auto"/>
          <w:sz w:val="22"/>
        </w:rPr>
        <w:t>/chronic condition</w:t>
      </w:r>
    </w:p>
    <w:p w14:paraId="1D213302" w14:textId="451A07FE" w:rsidR="008C3230" w:rsidRPr="00567FA9" w:rsidRDefault="00EA2792" w:rsidP="00367EC5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147102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0E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D02F0E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8C3230"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1DAE91C5" w14:textId="2445B38D" w:rsidR="008C3230" w:rsidRPr="00567FA9" w:rsidRDefault="00EA2792" w:rsidP="00367EC5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70516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0E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D02F0E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8C3230"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4D1AF554" w14:textId="492FFE32" w:rsidR="008C3230" w:rsidRDefault="00EA2792" w:rsidP="00367EC5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45722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0E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D02F0E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8C3230"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077FF52A" w14:textId="2B0E94E1" w:rsidR="00DB573A" w:rsidRDefault="00EA2792" w:rsidP="005F64BC">
      <w:pPr>
        <w:pStyle w:val="StaffH1"/>
        <w:spacing w:before="0" w:after="80"/>
        <w:ind w:left="426" w:hanging="426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119928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30A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D02F0E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B75112">
        <w:rPr>
          <w:rFonts w:asciiTheme="minorHAnsi" w:hAnsiTheme="minorHAnsi" w:cstheme="minorHAnsi"/>
          <w:b w:val="0"/>
          <w:color w:val="auto"/>
          <w:sz w:val="22"/>
        </w:rPr>
        <w:t>LGBTIQ</w:t>
      </w:r>
      <w:r w:rsidR="00480614">
        <w:rPr>
          <w:rFonts w:asciiTheme="minorHAnsi" w:hAnsiTheme="minorHAnsi" w:cstheme="minorHAnsi"/>
          <w:b w:val="0"/>
          <w:color w:val="auto"/>
          <w:sz w:val="22"/>
        </w:rPr>
        <w:t>+</w:t>
      </w:r>
      <w:r w:rsidR="004075BA">
        <w:rPr>
          <w:rFonts w:asciiTheme="minorHAnsi" w:hAnsiTheme="minorHAnsi" w:cstheme="minorHAnsi"/>
          <w:b w:val="0"/>
          <w:color w:val="auto"/>
          <w:sz w:val="22"/>
        </w:rPr>
        <w:t xml:space="preserve"> (lesbian, gay, bisexual, trans</w:t>
      </w:r>
      <w:r w:rsidR="00CF53E8">
        <w:rPr>
          <w:rFonts w:asciiTheme="minorHAnsi" w:hAnsiTheme="minorHAnsi" w:cstheme="minorHAnsi"/>
          <w:b w:val="0"/>
          <w:color w:val="auto"/>
          <w:sz w:val="22"/>
        </w:rPr>
        <w:t>gender</w:t>
      </w:r>
      <w:r w:rsidR="004075BA">
        <w:rPr>
          <w:rFonts w:asciiTheme="minorHAnsi" w:hAnsiTheme="minorHAnsi" w:cstheme="minorHAnsi"/>
          <w:b w:val="0"/>
          <w:color w:val="auto"/>
          <w:sz w:val="22"/>
        </w:rPr>
        <w:t xml:space="preserve">, intersex, queer) </w:t>
      </w:r>
      <w:r w:rsidR="00C76AE2" w:rsidRPr="00C76AE2">
        <w:rPr>
          <w:rFonts w:asciiTheme="minorHAnsi" w:hAnsiTheme="minorHAnsi" w:cstheme="minorHAnsi"/>
          <w:b w:val="0"/>
          <w:color w:val="auto"/>
          <w:sz w:val="22"/>
        </w:rPr>
        <w:t>These terms are used to describe a person’s sexual orientation or gender identity</w:t>
      </w:r>
    </w:p>
    <w:p w14:paraId="47799294" w14:textId="6554AF98" w:rsidR="00120119" w:rsidRDefault="00120119" w:rsidP="005F64BC">
      <w:pPr>
        <w:pStyle w:val="StaffH1"/>
        <w:spacing w:before="0" w:after="8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lastRenderedPageBreak/>
        <w:t>Have you attended HCQ’s Free Consumer Training (Fundamental</w:t>
      </w:r>
      <w:r w:rsidR="00780B5B">
        <w:rPr>
          <w:rFonts w:asciiTheme="minorHAnsi" w:hAnsiTheme="minorHAnsi" w:cstheme="minorHAnsi"/>
          <w:color w:val="auto"/>
          <w:sz w:val="22"/>
        </w:rPr>
        <w:t>s</w:t>
      </w:r>
      <w:r>
        <w:rPr>
          <w:rFonts w:asciiTheme="minorHAnsi" w:hAnsiTheme="minorHAnsi" w:cstheme="minorHAnsi"/>
          <w:color w:val="auto"/>
          <w:sz w:val="22"/>
        </w:rPr>
        <w:t xml:space="preserve"> of Consumer </w:t>
      </w:r>
      <w:r w:rsidR="00BA17DE">
        <w:rPr>
          <w:rFonts w:asciiTheme="minorHAnsi" w:hAnsiTheme="minorHAnsi" w:cstheme="minorHAnsi"/>
          <w:color w:val="auto"/>
          <w:sz w:val="22"/>
        </w:rPr>
        <w:t xml:space="preserve">Partnerships, </w:t>
      </w:r>
      <w:r w:rsidR="005F64BC">
        <w:rPr>
          <w:rFonts w:asciiTheme="minorHAnsi" w:hAnsiTheme="minorHAnsi" w:cstheme="minorHAnsi"/>
          <w:color w:val="auto"/>
          <w:sz w:val="22"/>
        </w:rPr>
        <w:t xml:space="preserve">Consumer Mentoring) 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751AAC34" w14:textId="05DB1C0D" w:rsidR="008C3230" w:rsidRPr="00120119" w:rsidRDefault="00EA2792" w:rsidP="00120119">
      <w:pPr>
        <w:pStyle w:val="StaffH1"/>
        <w:spacing w:before="0" w:after="80"/>
        <w:rPr>
          <w:rFonts w:asciiTheme="minorHAnsi" w:hAnsiTheme="minorHAnsi" w:cstheme="minorHAnsi"/>
          <w:color w:val="auto"/>
          <w:sz w:val="22"/>
        </w:rPr>
      </w:pPr>
      <w:sdt>
        <w:sdtPr>
          <w:rPr>
            <w:rFonts w:asciiTheme="minorHAnsi" w:hAnsiTheme="minorHAnsi" w:cstheme="minorBidi"/>
            <w:b w:val="0"/>
            <w:color w:val="auto"/>
            <w:sz w:val="22"/>
          </w:rPr>
          <w:id w:val="-40930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19">
            <w:rPr>
              <w:rFonts w:ascii="MS Gothic" w:eastAsia="MS Gothic" w:hAnsi="MS Gothic" w:cstheme="minorBidi" w:hint="eastAsia"/>
              <w:b w:val="0"/>
              <w:color w:val="auto"/>
              <w:sz w:val="22"/>
            </w:rPr>
            <w:t>☐</w:t>
          </w:r>
        </w:sdtContent>
      </w:sdt>
      <w:r w:rsidR="00120119">
        <w:rPr>
          <w:rFonts w:asciiTheme="minorHAnsi" w:hAnsiTheme="minorHAnsi" w:cstheme="minorBidi"/>
          <w:b w:val="0"/>
          <w:color w:val="auto"/>
          <w:sz w:val="22"/>
        </w:rPr>
        <w:t>Yes</w:t>
      </w:r>
      <w:r w:rsidR="006E24E4">
        <w:rPr>
          <w:rFonts w:asciiTheme="minorHAnsi" w:hAnsiTheme="minorHAnsi" w:cstheme="minorBidi"/>
          <w:b w:val="0"/>
          <w:color w:val="auto"/>
          <w:sz w:val="22"/>
        </w:rPr>
        <w:tab/>
      </w:r>
      <w:r w:rsidR="00120119">
        <w:rPr>
          <w:rFonts w:asciiTheme="minorHAnsi" w:hAnsiTheme="minorHAnsi" w:cstheme="minorBid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Bidi"/>
            <w:b w:val="0"/>
            <w:color w:val="auto"/>
            <w:sz w:val="22"/>
          </w:rPr>
          <w:id w:val="116782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19">
            <w:rPr>
              <w:rFonts w:ascii="MS Gothic" w:eastAsia="MS Gothic" w:hAnsi="MS Gothic" w:cstheme="minorBidi" w:hint="eastAsia"/>
              <w:b w:val="0"/>
              <w:color w:val="auto"/>
              <w:sz w:val="22"/>
            </w:rPr>
            <w:t>☐</w:t>
          </w:r>
        </w:sdtContent>
      </w:sdt>
      <w:r w:rsidR="00120119">
        <w:rPr>
          <w:rFonts w:asciiTheme="minorHAnsi" w:hAnsiTheme="minorHAnsi" w:cstheme="minorBidi"/>
          <w:b w:val="0"/>
          <w:color w:val="auto"/>
          <w:sz w:val="22"/>
        </w:rPr>
        <w:t>No</w:t>
      </w:r>
      <w:r w:rsidR="006E24E4">
        <w:rPr>
          <w:rFonts w:asciiTheme="minorHAnsi" w:hAnsiTheme="minorHAnsi" w:cstheme="minorBidi"/>
          <w:b w:val="0"/>
          <w:color w:val="auto"/>
          <w:sz w:val="22"/>
        </w:rPr>
        <w:tab/>
      </w:r>
      <w:r w:rsidR="00120119">
        <w:rPr>
          <w:rFonts w:asciiTheme="minorHAnsi" w:hAnsiTheme="minorHAnsi" w:cstheme="minorBid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Bidi"/>
            <w:b w:val="0"/>
            <w:color w:val="auto"/>
            <w:sz w:val="22"/>
          </w:rPr>
          <w:id w:val="-48270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19">
            <w:rPr>
              <w:rFonts w:ascii="MS Gothic" w:eastAsia="MS Gothic" w:hAnsi="MS Gothic" w:cstheme="minorBidi" w:hint="eastAsia"/>
              <w:b w:val="0"/>
              <w:color w:val="auto"/>
              <w:sz w:val="22"/>
            </w:rPr>
            <w:t>☐</w:t>
          </w:r>
        </w:sdtContent>
      </w:sdt>
      <w:r w:rsidR="00120119">
        <w:rPr>
          <w:rFonts w:asciiTheme="minorHAnsi" w:hAnsiTheme="minorHAnsi" w:cstheme="minorBidi"/>
          <w:b w:val="0"/>
          <w:color w:val="auto"/>
          <w:sz w:val="22"/>
        </w:rPr>
        <w:t xml:space="preserve"> </w:t>
      </w:r>
      <w:r w:rsidR="006E24E4">
        <w:rPr>
          <w:rFonts w:asciiTheme="minorHAnsi" w:hAnsiTheme="minorHAnsi" w:cstheme="minorBidi"/>
          <w:b w:val="0"/>
          <w:color w:val="auto"/>
          <w:sz w:val="22"/>
        </w:rPr>
        <w:t xml:space="preserve">I </w:t>
      </w:r>
      <w:r w:rsidR="00120119">
        <w:rPr>
          <w:rFonts w:asciiTheme="minorHAnsi" w:hAnsiTheme="minorHAnsi" w:cstheme="minorBidi"/>
          <w:b w:val="0"/>
          <w:color w:val="auto"/>
          <w:sz w:val="22"/>
        </w:rPr>
        <w:t xml:space="preserve">would like more information on </w:t>
      </w:r>
      <w:r w:rsidR="006E24E4">
        <w:rPr>
          <w:rFonts w:asciiTheme="minorHAnsi" w:hAnsiTheme="minorHAnsi" w:cstheme="minorBidi"/>
          <w:b w:val="0"/>
          <w:color w:val="auto"/>
          <w:sz w:val="22"/>
        </w:rPr>
        <w:t xml:space="preserve">training </w:t>
      </w:r>
    </w:p>
    <w:p w14:paraId="1B4D3B2F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59753D82" w14:textId="77777777" w:rsidR="00371723" w:rsidRPr="00567FA9" w:rsidRDefault="008C3230" w:rsidP="00371723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172402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2C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BA302C">
        <w:rPr>
          <w:rFonts w:asciiTheme="minorHAnsi" w:hAnsiTheme="minorHAnsi" w:cstheme="minorHAnsi"/>
          <w:b w:val="0"/>
          <w:color w:val="auto"/>
          <w:sz w:val="22"/>
        </w:rPr>
        <w:t xml:space="preserve">Aboriginal | </w:t>
      </w:r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5937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2C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BA302C">
        <w:rPr>
          <w:rFonts w:asciiTheme="minorHAnsi" w:hAnsiTheme="minorHAnsi" w:cstheme="minorHAnsi"/>
          <w:b w:val="0"/>
          <w:color w:val="auto"/>
          <w:sz w:val="22"/>
        </w:rPr>
        <w:t xml:space="preserve">Torres Strait Islander | </w:t>
      </w:r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21874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2C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BA302C">
        <w:rPr>
          <w:rFonts w:asciiTheme="minorHAnsi" w:hAnsiTheme="minorHAnsi" w:cstheme="minorHAnsi"/>
          <w:b w:val="0"/>
          <w:color w:val="auto"/>
          <w:sz w:val="22"/>
        </w:rPr>
        <w:t xml:space="preserve">Both | </w:t>
      </w:r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94497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2C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BA302C">
        <w:rPr>
          <w:rFonts w:asciiTheme="minorHAnsi" w:hAnsiTheme="minorHAnsi" w:cstheme="minorHAnsi"/>
          <w:b w:val="0"/>
          <w:color w:val="auto"/>
          <w:sz w:val="22"/>
        </w:rPr>
        <w:t>Prefer not to state</w:t>
      </w:r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| 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34977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2C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 Neither</w:t>
      </w:r>
    </w:p>
    <w:p w14:paraId="01C59C31" w14:textId="77777777" w:rsidR="00371723" w:rsidRPr="00567FA9" w:rsidRDefault="00371723" w:rsidP="00371723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582A521A" w14:textId="2FD2F3F1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90D9D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38555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D9D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990D9D">
        <w:rPr>
          <w:rFonts w:asciiTheme="minorHAnsi" w:hAnsiTheme="minorHAnsi" w:cstheme="minorHAnsi"/>
          <w:b w:val="0"/>
          <w:color w:val="auto"/>
          <w:sz w:val="22"/>
        </w:rPr>
        <w:t xml:space="preserve">   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>Consumer</w:t>
      </w:r>
      <w:r w:rsidR="00525CBB" w:rsidRPr="00990D9D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990D9D">
        <w:rPr>
          <w:rFonts w:asciiTheme="minorHAnsi" w:hAnsiTheme="minorHAnsi" w:cstheme="minorHAnsi"/>
          <w:b w:val="0"/>
          <w:color w:val="auto"/>
          <w:sz w:val="22"/>
        </w:rPr>
        <w:t>|</w:t>
      </w:r>
      <w:r w:rsidR="00990D9D" w:rsidRPr="00990D9D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="00341D41" w:rsidRPr="00990D9D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85294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2C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BA302C">
        <w:rPr>
          <w:rFonts w:asciiTheme="minorHAnsi" w:hAnsiTheme="minorHAnsi" w:cstheme="minorHAnsi"/>
          <w:b w:val="0"/>
          <w:color w:val="auto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</w:p>
    <w:p w14:paraId="6A9C8EFA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325FD5E" w14:textId="78DC2060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</w:t>
      </w:r>
      <w:sdt>
        <w:sdtPr>
          <w:rPr>
            <w:rFonts w:asciiTheme="minorHAnsi" w:hAnsiTheme="minorHAnsi" w:cstheme="minorHAnsi"/>
            <w:b w:val="0"/>
            <w:bCs/>
            <w:color w:val="auto"/>
            <w:sz w:val="22"/>
          </w:rPr>
          <w:id w:val="-102855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DD3">
            <w:rPr>
              <w:rFonts w:ascii="MS Gothic" w:eastAsia="MS Gothic" w:hAnsi="MS Gothic" w:cstheme="minorHAnsi" w:hint="eastAsia"/>
              <w:b w:val="0"/>
              <w:bCs/>
              <w:color w:val="auto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 w:rsidR="00990D9D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>|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20298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DD3"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 w:rsidR="00A11DD3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</w:t>
      </w:r>
      <w:r w:rsidR="00990D9D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|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103052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D9D"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</w:t>
      </w:r>
      <w:r w:rsidR="00990D9D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|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-185155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D9D"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</w:t>
      </w:r>
      <w:r w:rsidR="00990D9D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|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200569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D9D"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</w:t>
      </w:r>
      <w:r w:rsidR="00990D9D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>|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-1"/>
            <w:sz w:val="22"/>
          </w:rPr>
          <w:id w:val="-63248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D9D">
            <w:rPr>
              <w:rFonts w:ascii="MS Gothic" w:eastAsia="MS Gothic" w:hAnsi="MS Gothic" w:cstheme="minorHAnsi" w:hint="eastAsia"/>
              <w:b w:val="0"/>
              <w:bCs/>
              <w:color w:val="auto"/>
              <w:spacing w:val="-1"/>
              <w:sz w:val="22"/>
            </w:rPr>
            <w:t>☐</w:t>
          </w:r>
        </w:sdtContent>
      </w:sdt>
      <w:r w:rsidR="00990D9D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 xml:space="preserve">60-69 </w:t>
      </w:r>
      <w:r w:rsidR="00990D9D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 xml:space="preserve">|  </w:t>
      </w:r>
      <w:sdt>
        <w:sdtPr>
          <w:rPr>
            <w:rFonts w:asciiTheme="minorHAnsi" w:hAnsiTheme="minorHAnsi" w:cstheme="minorHAnsi"/>
            <w:b w:val="0"/>
            <w:bCs/>
            <w:color w:val="auto"/>
            <w:spacing w:val="1"/>
            <w:sz w:val="22"/>
          </w:rPr>
          <w:id w:val="168169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D9D">
            <w:rPr>
              <w:rFonts w:ascii="MS Gothic" w:eastAsia="MS Gothic" w:hAnsi="MS Gothic" w:cstheme="minorHAnsi" w:hint="eastAsia"/>
              <w:b w:val="0"/>
              <w:bCs/>
              <w:color w:val="auto"/>
              <w:spacing w:val="1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 xml:space="preserve">   70+</w:t>
      </w:r>
    </w:p>
    <w:p w14:paraId="3375ABE2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562"/>
        <w:gridCol w:w="1545"/>
        <w:gridCol w:w="1417"/>
        <w:gridCol w:w="1494"/>
        <w:gridCol w:w="2901"/>
      </w:tblGrid>
      <w:tr w:rsidR="00E04855" w:rsidRPr="00E04855" w14:paraId="71346973" w14:textId="77777777" w:rsidTr="00371723">
        <w:trPr>
          <w:trHeight w:val="43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4FC170" w14:textId="77777777" w:rsidR="00E04855" w:rsidRPr="00E04855" w:rsidRDefault="00E04855" w:rsidP="00A11DD3">
            <w:pPr>
              <w:widowControl w:val="0"/>
              <w:spacing w:after="0" w:line="240" w:lineRule="auto"/>
              <w:ind w:right="-23"/>
              <w:rPr>
                <w:rFonts w:ascii="Calibri" w:eastAsia="Calibri" w:hAnsi="Calibri" w:cs="Times New Roman"/>
                <w:b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AU"/>
              </w:rPr>
              <w:t>G</w:t>
            </w:r>
            <w:r w:rsidRPr="00E0485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AU"/>
              </w:rPr>
              <w:t>ende</w:t>
            </w:r>
            <w:r w:rsidRPr="00E0485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r</w:t>
            </w:r>
            <w:r w:rsidR="00475D1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BCB257" w14:textId="14D34A87" w:rsidR="00E04855" w:rsidRPr="00E04855" w:rsidRDefault="00EA2792" w:rsidP="00A11DD3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3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sdt>
              <w:sdtPr>
                <w:rPr>
                  <w:rFonts w:ascii="Wingdings" w:eastAsia="Wingdings" w:hAnsi="Wingdings" w:cs="Wingdings"/>
                  <w:lang w:val="en-AU"/>
                </w:rPr>
                <w:id w:val="-100150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6AD">
                  <w:rPr>
                    <w:rFonts w:ascii="MS Gothic" w:eastAsia="MS Gothic" w:hAnsi="MS Gothic" w:cs="Wingdings" w:hint="eastAsia"/>
                    <w:lang w:val="en-AU"/>
                  </w:rPr>
                  <w:t>☐</w:t>
                </w:r>
              </w:sdtContent>
            </w:sdt>
            <w:r w:rsidR="00E04855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</w:t>
            </w:r>
            <w:r w:rsidR="00A356AD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 </w:t>
            </w:r>
            <w:r w:rsidR="00E04855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Male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12867A" w14:textId="2F9CDA1F" w:rsidR="00E04855" w:rsidRPr="00E04855" w:rsidRDefault="00EA2792" w:rsidP="00A11DD3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3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sdt>
              <w:sdtPr>
                <w:rPr>
                  <w:rFonts w:ascii="Wingdings" w:eastAsia="Wingdings" w:hAnsi="Wingdings" w:cs="Wingdings"/>
                  <w:lang w:val="en-AU"/>
                </w:rPr>
                <w:id w:val="36749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D3">
                  <w:rPr>
                    <w:rFonts w:ascii="MS Gothic" w:eastAsia="MS Gothic" w:hAnsi="MS Gothic" w:cs="Wingdings" w:hint="eastAsia"/>
                    <w:lang w:val="en-AU"/>
                  </w:rPr>
                  <w:t>☐</w:t>
                </w:r>
              </w:sdtContent>
            </w:sdt>
            <w:r w:rsidR="00A11DD3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</w:t>
            </w:r>
            <w:r w:rsidR="00A11DD3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 </w:t>
            </w:r>
            <w:r w:rsidR="00E04855"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Fe</w:t>
            </w:r>
            <w:r w:rsidR="00E04855" w:rsidRPr="00E04855">
              <w:rPr>
                <w:rFonts w:ascii="Calibri" w:eastAsia="Calibri" w:hAnsi="Calibri" w:cs="Calibri"/>
                <w:bCs/>
                <w:lang w:val="en-AU"/>
              </w:rPr>
              <w:t>m</w:t>
            </w:r>
            <w:r w:rsidR="00E04855"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a</w:t>
            </w:r>
            <w:r w:rsidR="00E04855" w:rsidRPr="00E04855">
              <w:rPr>
                <w:rFonts w:ascii="Calibri" w:eastAsia="Calibri" w:hAnsi="Calibri" w:cs="Calibri"/>
                <w:bCs/>
                <w:spacing w:val="1"/>
                <w:lang w:val="en-AU"/>
              </w:rPr>
              <w:t>l</w:t>
            </w:r>
            <w:r w:rsidR="00E04855" w:rsidRPr="00E04855">
              <w:rPr>
                <w:rFonts w:ascii="Calibri" w:eastAsia="Calibri" w:hAnsi="Calibri" w:cs="Calibri"/>
                <w:bCs/>
                <w:lang w:val="en-AU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BDCC1D" w14:textId="27434104" w:rsidR="00E04855" w:rsidRPr="00E04855" w:rsidRDefault="00EA2792" w:rsidP="00A11DD3">
            <w:pPr>
              <w:widowControl w:val="0"/>
              <w:spacing w:after="0" w:line="240" w:lineRule="auto"/>
              <w:ind w:right="-23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sdt>
              <w:sdtPr>
                <w:rPr>
                  <w:rFonts w:ascii="Wingdings" w:eastAsia="Wingdings" w:hAnsi="Wingdings" w:cs="Wingdings"/>
                  <w:lang w:val="en-AU"/>
                </w:rPr>
                <w:id w:val="-127725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D3">
                  <w:rPr>
                    <w:rFonts w:ascii="MS Gothic" w:eastAsia="MS Gothic" w:hAnsi="MS Gothic" w:cs="Wingdings" w:hint="eastAsia"/>
                    <w:lang w:val="en-AU"/>
                  </w:rPr>
                  <w:t>☐</w:t>
                </w:r>
              </w:sdtContent>
            </w:sdt>
            <w:r w:rsidR="00A11DD3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</w:t>
            </w:r>
            <w:r w:rsidR="00A11DD3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 </w:t>
            </w:r>
            <w:r w:rsidR="00E04855" w:rsidRPr="00E04855">
              <w:rPr>
                <w:rFonts w:ascii="Calibri" w:eastAsia="Wingdings" w:hAnsi="Calibri" w:cs="Wingdings"/>
                <w:lang w:val="en-AU"/>
              </w:rPr>
              <w:t>Intersex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4C4D8E" w14:textId="71FDE9E9" w:rsidR="00E04855" w:rsidRPr="00E04855" w:rsidRDefault="00EA2792" w:rsidP="00A11DD3">
            <w:pPr>
              <w:widowControl w:val="0"/>
              <w:spacing w:after="0" w:line="240" w:lineRule="auto"/>
              <w:ind w:right="-23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sdt>
              <w:sdtPr>
                <w:rPr>
                  <w:rFonts w:ascii="Wingdings" w:eastAsia="Wingdings" w:hAnsi="Wingdings" w:cs="Wingdings"/>
                  <w:lang w:val="en-AU"/>
                </w:rPr>
                <w:id w:val="-83136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D3">
                  <w:rPr>
                    <w:rFonts w:ascii="MS Gothic" w:eastAsia="MS Gothic" w:hAnsi="MS Gothic" w:cs="Wingdings" w:hint="eastAsia"/>
                    <w:lang w:val="en-AU"/>
                  </w:rPr>
                  <w:t>☐</w:t>
                </w:r>
              </w:sdtContent>
            </w:sdt>
            <w:r w:rsidR="00A11DD3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</w:t>
            </w:r>
            <w:r w:rsidR="00A11DD3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 </w:t>
            </w:r>
            <w:r w:rsidR="00E04855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Other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47EBF8" w14:textId="49E481CA" w:rsidR="00E04855" w:rsidRPr="00E04855" w:rsidRDefault="00EA2792" w:rsidP="00A11DD3">
            <w:pPr>
              <w:widowControl w:val="0"/>
              <w:spacing w:after="0" w:line="240" w:lineRule="auto"/>
              <w:ind w:right="-23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sdt>
              <w:sdtPr>
                <w:rPr>
                  <w:rFonts w:ascii="Wingdings" w:eastAsia="Wingdings" w:hAnsi="Wingdings" w:cs="Wingdings"/>
                  <w:lang w:val="en-AU"/>
                </w:rPr>
                <w:id w:val="-97760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D3">
                  <w:rPr>
                    <w:rFonts w:ascii="MS Gothic" w:eastAsia="MS Gothic" w:hAnsi="MS Gothic" w:cs="Wingdings" w:hint="eastAsia"/>
                    <w:lang w:val="en-AU"/>
                  </w:rPr>
                  <w:t>☐</w:t>
                </w:r>
              </w:sdtContent>
            </w:sdt>
            <w:r w:rsidR="00A11DD3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</w:t>
            </w:r>
            <w:r w:rsidR="00A11DD3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 </w:t>
            </w:r>
            <w:r w:rsidR="00E04855"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Prefer not to state</w:t>
            </w:r>
          </w:p>
        </w:tc>
      </w:tr>
    </w:tbl>
    <w:p w14:paraId="17F918F4" w14:textId="77777777" w:rsidR="007974E2" w:rsidRDefault="007974E2" w:rsidP="00A62136">
      <w:pPr>
        <w:pStyle w:val="StaffH1"/>
        <w:spacing w:after="240"/>
        <w:rPr>
          <w:rFonts w:asciiTheme="minorHAnsi" w:hAnsiTheme="minorHAnsi" w:cstheme="minorHAnsi"/>
          <w:color w:val="auto"/>
          <w:sz w:val="10"/>
          <w:szCs w:val="10"/>
        </w:rPr>
      </w:pPr>
    </w:p>
    <w:p w14:paraId="43CC4230" w14:textId="487A5419" w:rsidR="00A62136" w:rsidRPr="00A62136" w:rsidRDefault="00A62136" w:rsidP="00A62136">
      <w:pPr>
        <w:pStyle w:val="StaffH1"/>
        <w:spacing w:after="240"/>
        <w:rPr>
          <w:rFonts w:asciiTheme="minorHAnsi" w:hAnsiTheme="minorHAnsi" w:cstheme="minorHAnsi"/>
          <w:b w:val="0"/>
          <w:color w:val="auto"/>
          <w:spacing w:val="1"/>
          <w:sz w:val="22"/>
        </w:rPr>
      </w:pPr>
      <w:r>
        <w:rPr>
          <w:rFonts w:asciiTheme="minorHAnsi" w:hAnsiTheme="minorHAnsi" w:cstheme="minorHAnsi"/>
          <w:bCs/>
          <w:color w:val="auto"/>
          <w:spacing w:val="1"/>
          <w:sz w:val="22"/>
        </w:rPr>
        <w:t xml:space="preserve">How would you like to be addressed:  </w:t>
      </w:r>
      <w:sdt>
        <w:sdtPr>
          <w:rPr>
            <w:rFonts w:asciiTheme="minorHAnsi" w:hAnsiTheme="minorHAnsi" w:cstheme="minorBidi"/>
            <w:b w:val="0"/>
            <w:color w:val="auto"/>
            <w:sz w:val="22"/>
          </w:rPr>
          <w:id w:val="-153109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b w:val="0"/>
              <w:color w:val="auto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 xml:space="preserve"> </w:t>
      </w:r>
      <w:r>
        <w:rPr>
          <w:rFonts w:asciiTheme="minorHAnsi" w:hAnsiTheme="minorHAnsi" w:cstheme="minorHAnsi"/>
          <w:b w:val="0"/>
          <w:color w:val="auto"/>
          <w:spacing w:val="1"/>
          <w:sz w:val="22"/>
        </w:rPr>
        <w:t xml:space="preserve">he/him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>
        <w:rPr>
          <w:rFonts w:asciiTheme="minorHAnsi" w:hAnsiTheme="minorHAnsi" w:cstheme="minorHAnsi"/>
          <w:b w:val="0"/>
          <w:color w:val="auto"/>
          <w:spacing w:val="1"/>
          <w:sz w:val="22"/>
        </w:rPr>
        <w:t xml:space="preserve"> </w:t>
      </w:r>
      <w:sdt>
        <w:sdtPr>
          <w:rPr>
            <w:rFonts w:asciiTheme="minorHAnsi" w:hAnsiTheme="minorHAnsi" w:cstheme="minorBidi"/>
            <w:b w:val="0"/>
            <w:color w:val="auto"/>
            <w:sz w:val="22"/>
          </w:rPr>
          <w:id w:val="29218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b w:val="0"/>
              <w:color w:val="auto"/>
              <w:sz w:val="22"/>
            </w:rPr>
            <w:t>☐</w:t>
          </w:r>
        </w:sdtContent>
      </w:sdt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 xml:space="preserve"> </w:t>
      </w:r>
      <w:r w:rsidRPr="00CE2410">
        <w:rPr>
          <w:rFonts w:asciiTheme="minorHAnsi" w:hAnsiTheme="minorHAnsi" w:cstheme="minorHAnsi"/>
          <w:b w:val="0"/>
          <w:color w:val="auto"/>
          <w:spacing w:val="1"/>
          <w:sz w:val="22"/>
        </w:rPr>
        <w:t>she/her</w:t>
      </w:r>
      <w:r>
        <w:rPr>
          <w:rFonts w:asciiTheme="minorHAnsi" w:hAnsiTheme="minorHAnsi" w:cstheme="minorHAnsi"/>
          <w:b w:val="0"/>
          <w:color w:val="auto"/>
          <w:spacing w:val="1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CE2410">
        <w:rPr>
          <w:rFonts w:asciiTheme="minorHAnsi" w:hAnsiTheme="minorHAnsi" w:cstheme="minorHAnsi"/>
          <w:b w:val="0"/>
          <w:color w:val="auto"/>
          <w:spacing w:val="1"/>
          <w:sz w:val="22"/>
        </w:rPr>
        <w:t xml:space="preserve"> </w:t>
      </w:r>
      <w:sdt>
        <w:sdtPr>
          <w:rPr>
            <w:rFonts w:asciiTheme="minorHAnsi" w:hAnsiTheme="minorHAnsi" w:cstheme="minorBidi"/>
            <w:b w:val="0"/>
            <w:color w:val="auto"/>
            <w:sz w:val="22"/>
          </w:rPr>
          <w:id w:val="132662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0CB3">
            <w:rPr>
              <w:rFonts w:ascii="MS Gothic" w:eastAsia="MS Gothic" w:hAnsi="MS Gothic" w:cstheme="minorBidi"/>
              <w:b w:val="0"/>
              <w:color w:val="auto"/>
              <w:sz w:val="22"/>
            </w:rPr>
            <w:t>☐</w:t>
          </w:r>
        </w:sdtContent>
      </w:sdt>
      <w:r w:rsidRPr="00CE2410">
        <w:rPr>
          <w:rFonts w:asciiTheme="minorHAnsi" w:hAnsiTheme="minorHAnsi" w:cstheme="minorHAnsi"/>
          <w:b w:val="0"/>
          <w:color w:val="auto"/>
          <w:spacing w:val="1"/>
          <w:sz w:val="22"/>
        </w:rPr>
        <w:t xml:space="preserve"> they/them</w:t>
      </w:r>
    </w:p>
    <w:p w14:paraId="6E4691F7" w14:textId="77777777" w:rsidR="007974E2" w:rsidRDefault="007974E2" w:rsidP="009D66F5">
      <w:pPr>
        <w:pStyle w:val="StaffH1"/>
        <w:rPr>
          <w:rFonts w:asciiTheme="minorHAnsi" w:hAnsiTheme="minorHAnsi" w:cstheme="minorHAnsi"/>
          <w:color w:val="auto"/>
          <w:sz w:val="22"/>
        </w:rPr>
      </w:pPr>
    </w:p>
    <w:p w14:paraId="5A3FAA16" w14:textId="4A3F0243" w:rsidR="009D66F5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</w:t>
      </w:r>
      <w:r w:rsidR="000820F6">
        <w:rPr>
          <w:rFonts w:asciiTheme="minorHAnsi" w:hAnsiTheme="minorHAnsi" w:cstheme="minorHAnsi"/>
          <w:b w:val="0"/>
          <w:i/>
          <w:color w:val="auto"/>
          <w:sz w:val="22"/>
        </w:rPr>
        <w:t>, tech support, Teams/Zoom support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)</w:t>
      </w:r>
    </w:p>
    <w:p w14:paraId="21D23C9F" w14:textId="77777777" w:rsidR="00120119" w:rsidRDefault="00120119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0C36EED2" w14:textId="77777777" w:rsidR="00A83487" w:rsidRDefault="00A83487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327495A1" w14:textId="6518E7C7" w:rsidR="007B1118" w:rsidRPr="00567FA9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  <w:r w:rsidR="004A2386">
        <w:rPr>
          <w:rFonts w:asciiTheme="minorHAnsi" w:hAnsiTheme="minorHAnsi" w:cstheme="minorHAnsi"/>
          <w:i/>
          <w:sz w:val="22"/>
        </w:rPr>
        <w:t xml:space="preserve"> </w:t>
      </w:r>
      <w:r w:rsidR="00EA0C1D">
        <w:rPr>
          <w:rFonts w:asciiTheme="minorHAnsi" w:hAnsiTheme="minorHAnsi" w:cstheme="minorHAnsi"/>
          <w:i/>
          <w:sz w:val="22"/>
        </w:rPr>
        <w:t xml:space="preserve">or </w:t>
      </w:r>
      <w:r w:rsidR="004A2386">
        <w:rPr>
          <w:rFonts w:asciiTheme="minorHAnsi" w:hAnsiTheme="minorHAnsi" w:cstheme="minorHAnsi"/>
          <w:i/>
          <w:sz w:val="22"/>
        </w:rPr>
        <w:t xml:space="preserve">bullet </w:t>
      </w:r>
      <w:proofErr w:type="gramStart"/>
      <w:r w:rsidR="004A2386">
        <w:rPr>
          <w:rFonts w:asciiTheme="minorHAnsi" w:hAnsiTheme="minorHAnsi" w:cstheme="minorHAnsi"/>
          <w:i/>
          <w:sz w:val="22"/>
        </w:rPr>
        <w:t>points</w:t>
      </w:r>
      <w:proofErr w:type="gramEnd"/>
      <w:r w:rsidR="004A2386">
        <w:rPr>
          <w:rFonts w:asciiTheme="minorHAnsi" w:hAnsiTheme="minorHAnsi" w:cstheme="minorHAnsi"/>
          <w:i/>
          <w:sz w:val="22"/>
        </w:rPr>
        <w:t xml:space="preserve"> </w:t>
      </w:r>
    </w:p>
    <w:p w14:paraId="3D9D02D4" w14:textId="35704D1A" w:rsidR="00553171" w:rsidRPr="00567FA9" w:rsidRDefault="0075352C" w:rsidP="00E27F87">
      <w:pPr>
        <w:pStyle w:val="StaffH1"/>
        <w:numPr>
          <w:ilvl w:val="0"/>
          <w:numId w:val="9"/>
        </w:numPr>
        <w:rPr>
          <w:rFonts w:asciiTheme="minorHAnsi" w:hAnsiTheme="minorHAnsi" w:cstheme="minorHAnsi"/>
          <w:b w:val="0"/>
          <w:i/>
          <w:color w:val="auto"/>
          <w:sz w:val="22"/>
        </w:rPr>
      </w:pPr>
      <w:r w:rsidRPr="0075352C">
        <w:rPr>
          <w:rFonts w:asciiTheme="minorHAnsi" w:hAnsiTheme="minorHAnsi" w:cstheme="minorHAnsi"/>
          <w:color w:val="auto"/>
          <w:sz w:val="22"/>
        </w:rPr>
        <w:t xml:space="preserve">Please </w:t>
      </w:r>
      <w:r>
        <w:rPr>
          <w:rFonts w:asciiTheme="minorHAnsi" w:hAnsiTheme="minorHAnsi" w:cstheme="minorHAnsi"/>
          <w:color w:val="auto"/>
          <w:sz w:val="22"/>
        </w:rPr>
        <w:t>describe your experience</w:t>
      </w:r>
      <w:r w:rsidRPr="0075352C">
        <w:rPr>
          <w:rFonts w:asciiTheme="minorHAnsi" w:hAnsiTheme="minorHAnsi" w:cstheme="minorHAnsi"/>
          <w:color w:val="auto"/>
          <w:sz w:val="22"/>
        </w:rPr>
        <w:t xml:space="preserve"> as a health consumer representative including committees, focus groups, surveys,</w:t>
      </w:r>
      <w:r w:rsidR="00C301E9">
        <w:rPr>
          <w:rFonts w:asciiTheme="minorHAnsi" w:hAnsiTheme="minorHAnsi" w:cstheme="minorHAnsi"/>
          <w:color w:val="auto"/>
          <w:sz w:val="22"/>
        </w:rPr>
        <w:t xml:space="preserve"> website review,</w:t>
      </w:r>
      <w:r w:rsidRPr="0075352C">
        <w:rPr>
          <w:rFonts w:asciiTheme="minorHAnsi" w:hAnsiTheme="minorHAnsi" w:cstheme="minorHAnsi"/>
          <w:color w:val="auto"/>
          <w:sz w:val="22"/>
        </w:rPr>
        <w:t xml:space="preserve"> governance roles, </w:t>
      </w:r>
      <w:r w:rsidR="004A2386">
        <w:rPr>
          <w:rFonts w:asciiTheme="minorHAnsi" w:hAnsiTheme="minorHAnsi" w:cstheme="minorHAnsi"/>
          <w:color w:val="auto"/>
          <w:sz w:val="22"/>
        </w:rPr>
        <w:t xml:space="preserve">reviewing documents </w:t>
      </w:r>
      <w:r w:rsidRPr="0075352C">
        <w:rPr>
          <w:rFonts w:asciiTheme="minorHAnsi" w:hAnsiTheme="minorHAnsi" w:cstheme="minorHAnsi"/>
          <w:color w:val="auto"/>
          <w:sz w:val="22"/>
        </w:rPr>
        <w:t>etc.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707572" w:rsidRPr="009D0933">
        <w:rPr>
          <w:rFonts w:asciiTheme="minorHAnsi" w:hAnsiTheme="minorHAnsi" w:cstheme="minorHAnsi"/>
          <w:color w:val="auto"/>
          <w:sz w:val="20"/>
          <w:szCs w:val="20"/>
        </w:rPr>
        <w:t xml:space="preserve">(please </w:t>
      </w:r>
      <w:r w:rsidR="009D0933" w:rsidRPr="009D0933">
        <w:rPr>
          <w:rFonts w:asciiTheme="minorHAnsi" w:hAnsiTheme="minorHAnsi" w:cstheme="minorHAnsi"/>
          <w:color w:val="auto"/>
          <w:sz w:val="20"/>
          <w:szCs w:val="20"/>
        </w:rPr>
        <w:t>provide name of committee</w:t>
      </w:r>
      <w:r w:rsidR="00A82D65">
        <w:rPr>
          <w:rFonts w:asciiTheme="minorHAnsi" w:hAnsiTheme="minorHAnsi" w:cstheme="minorHAnsi"/>
          <w:color w:val="auto"/>
          <w:sz w:val="20"/>
          <w:szCs w:val="20"/>
        </w:rPr>
        <w:t>/group,</w:t>
      </w:r>
      <w:r w:rsidR="009D0933" w:rsidRPr="009D0933">
        <w:rPr>
          <w:rFonts w:asciiTheme="minorHAnsi" w:hAnsiTheme="minorHAnsi" w:cstheme="minorHAnsi"/>
          <w:color w:val="auto"/>
          <w:sz w:val="20"/>
          <w:szCs w:val="20"/>
        </w:rPr>
        <w:t xml:space="preserve"> no</w:t>
      </w:r>
      <w:r w:rsidR="00A82D65">
        <w:rPr>
          <w:rFonts w:asciiTheme="minorHAnsi" w:hAnsiTheme="minorHAnsi" w:cstheme="minorHAnsi"/>
          <w:color w:val="auto"/>
          <w:sz w:val="20"/>
          <w:szCs w:val="20"/>
        </w:rPr>
        <w:t xml:space="preserve"> a</w:t>
      </w:r>
      <w:r w:rsidR="00707572" w:rsidRPr="009D0933">
        <w:rPr>
          <w:rFonts w:asciiTheme="minorHAnsi" w:hAnsiTheme="minorHAnsi" w:cstheme="minorHAnsi"/>
          <w:color w:val="auto"/>
          <w:sz w:val="20"/>
          <w:szCs w:val="20"/>
        </w:rPr>
        <w:t>cronym</w:t>
      </w:r>
      <w:r w:rsidR="00A82D65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707572" w:rsidRPr="009D0933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707572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4B82417A" w14:textId="77777777" w:rsidR="00553171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</w:t>
      </w:r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Past consumer representative positions that have similar requirements to the opportunity you’re expressing interest in. Give an indication of how long each position was for, and any relevant highlights. </w:t>
      </w:r>
    </w:p>
    <w:p w14:paraId="5F16C394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0759F1F1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20A3509E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34587B5D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4A724C5D" w14:textId="77777777" w:rsidR="00AF4875" w:rsidRPr="00567FA9" w:rsidRDefault="00AF4875" w:rsidP="00553171">
      <w:pPr>
        <w:pStyle w:val="StaffH1"/>
        <w:rPr>
          <w:rFonts w:asciiTheme="minorHAnsi" w:hAnsiTheme="minorHAnsi" w:cstheme="minorHAnsi"/>
          <w:sz w:val="22"/>
        </w:rPr>
      </w:pPr>
    </w:p>
    <w:p w14:paraId="1DE85D3C" w14:textId="4E482423" w:rsidR="008012D5" w:rsidRPr="00480614" w:rsidRDefault="00AF4875" w:rsidP="00E27F87">
      <w:pPr>
        <w:pStyle w:val="TableParagraph"/>
        <w:numPr>
          <w:ilvl w:val="0"/>
          <w:numId w:val="9"/>
        </w:numPr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AF4875">
        <w:rPr>
          <w:b/>
        </w:rPr>
        <w:t>Please describe any connections you have to your community (</w:t>
      </w:r>
      <w:proofErr w:type="gramStart"/>
      <w:r w:rsidRPr="00AF4875">
        <w:rPr>
          <w:b/>
        </w:rPr>
        <w:t>e.g.</w:t>
      </w:r>
      <w:proofErr w:type="gramEnd"/>
      <w:r w:rsidRPr="00AF4875">
        <w:rPr>
          <w:b/>
        </w:rPr>
        <w:t xml:space="preserve"> networks, groups)</w:t>
      </w:r>
      <w:r w:rsidRPr="00567FA9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  <w:r w:rsidR="008012D5" w:rsidRPr="00480614">
        <w:rPr>
          <w:rFonts w:asciiTheme="minorHAnsi" w:hAnsiTheme="minorHAnsi" w:cstheme="minorHAnsi"/>
          <w:i/>
          <w:color w:val="808080" w:themeColor="background1" w:themeShade="80"/>
        </w:rPr>
        <w:t xml:space="preserve">Tip: Think about how this relates to the role you’re applying for. </w:t>
      </w:r>
    </w:p>
    <w:p w14:paraId="764D8B47" w14:textId="77777777" w:rsidR="008012D5" w:rsidRPr="00567FA9" w:rsidRDefault="008012D5" w:rsidP="00553171">
      <w:pPr>
        <w:pStyle w:val="TableParagraph"/>
        <w:spacing w:before="118"/>
      </w:pPr>
    </w:p>
    <w:p w14:paraId="17E523BF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4C992117" w14:textId="77777777"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29974CDE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2C6CAE80" w14:textId="77777777" w:rsidR="00C532E7" w:rsidRPr="00567FA9" w:rsidRDefault="00C532E7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06F33C6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150495B3" w14:textId="0B00F23D" w:rsidR="008012D5" w:rsidRPr="00E27F87" w:rsidRDefault="0084321D" w:rsidP="00E27F87">
      <w:pPr>
        <w:pStyle w:val="StaffH1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From the consumer or carer perspective, p</w:t>
      </w:r>
      <w:r w:rsidR="00E82D04" w:rsidRPr="00E82D04">
        <w:rPr>
          <w:rFonts w:asciiTheme="minorHAnsi" w:hAnsiTheme="minorHAnsi" w:cstheme="minorHAnsi"/>
          <w:color w:val="auto"/>
          <w:sz w:val="22"/>
        </w:rPr>
        <w:t xml:space="preserve">lease describe your interest in </w:t>
      </w:r>
      <w:r w:rsidR="007C096A">
        <w:rPr>
          <w:rFonts w:asciiTheme="minorHAnsi" w:hAnsiTheme="minorHAnsi" w:cstheme="minorHAnsi"/>
          <w:color w:val="auto"/>
          <w:sz w:val="22"/>
        </w:rPr>
        <w:t xml:space="preserve">joining the </w:t>
      </w:r>
      <w:r w:rsidR="007C096A" w:rsidRPr="007C096A">
        <w:rPr>
          <w:rFonts w:asciiTheme="minorHAnsi" w:hAnsiTheme="minorHAnsi" w:cstheme="minorHAnsi"/>
          <w:color w:val="auto"/>
          <w:sz w:val="22"/>
        </w:rPr>
        <w:t>Project Steering Committee for Oral Health Service planning</w:t>
      </w:r>
      <w:r w:rsidR="007C096A">
        <w:rPr>
          <w:rFonts w:asciiTheme="minorHAnsi" w:hAnsiTheme="minorHAnsi" w:cstheme="minorHAnsi"/>
          <w:color w:val="auto"/>
          <w:sz w:val="22"/>
        </w:rPr>
        <w:t>?</w:t>
      </w:r>
      <w:r w:rsidR="00480614">
        <w:rPr>
          <w:rFonts w:asciiTheme="minorHAnsi" w:hAnsiTheme="minorHAnsi" w:cstheme="minorHAnsi"/>
          <w:color w:val="auto"/>
          <w:sz w:val="22"/>
        </w:rPr>
        <w:t xml:space="preserve"> </w:t>
      </w:r>
      <w:r w:rsidR="008012D5" w:rsidRPr="00480614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Although this section usually requires the longest response, try to keep it concise. </w:t>
      </w:r>
      <w:r w:rsidR="008012D5" w:rsidRPr="00E27F87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Things to consider focusing on here include:</w:t>
      </w:r>
      <w:r w:rsidR="003E0C85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 </w:t>
      </w:r>
      <w:r w:rsidR="008012D5" w:rsidRPr="00E27F87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any past lived experience that shows your understanding of the topic, or</w:t>
      </w:r>
      <w:r w:rsidR="00E27F87" w:rsidRPr="00E27F87">
        <w:rPr>
          <w:rFonts w:asciiTheme="minorHAnsi" w:hAnsiTheme="minorHAnsi" w:cstheme="minorHAnsi"/>
          <w:i/>
          <w:color w:val="auto"/>
          <w:sz w:val="22"/>
        </w:rPr>
        <w:t xml:space="preserve"> </w:t>
      </w:r>
      <w:r w:rsidR="008012D5" w:rsidRPr="00E27F87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your </w:t>
      </w:r>
      <w:r w:rsidR="008012D5" w:rsidRPr="00E27F87">
        <w:rPr>
          <w:rFonts w:asciiTheme="minorHAnsi" w:hAnsiTheme="minorHAnsi" w:cstheme="minorHAnsi"/>
          <w:b w:val="0"/>
          <w:i/>
          <w:color w:val="808080"/>
          <w:sz w:val="22"/>
        </w:rPr>
        <w:t>understanding</w:t>
      </w:r>
      <w:r w:rsidR="008012D5" w:rsidRPr="00E27F87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 of the social/health/economic implications of the topic/condition, or</w:t>
      </w:r>
      <w:r w:rsidR="00E27F87" w:rsidRPr="00E27F87">
        <w:rPr>
          <w:rFonts w:asciiTheme="minorHAnsi" w:hAnsiTheme="minorHAnsi" w:cstheme="minorHAnsi"/>
          <w:i/>
          <w:color w:val="auto"/>
          <w:sz w:val="22"/>
        </w:rPr>
        <w:t xml:space="preserve"> </w:t>
      </w:r>
      <w:r w:rsidR="00E27F87" w:rsidRPr="00E27F87">
        <w:rPr>
          <w:rFonts w:asciiTheme="minorHAnsi" w:hAnsiTheme="minorHAnsi" w:cstheme="minorHAnsi"/>
          <w:b w:val="0"/>
          <w:bCs/>
          <w:i/>
          <w:color w:val="808080"/>
          <w:sz w:val="22"/>
        </w:rPr>
        <w:t>a</w:t>
      </w:r>
      <w:r w:rsidR="008012D5" w:rsidRPr="00E27F87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ny systems change that you have identified that will improve care for health consumers, and possible strategies you could share to affect that change.  </w:t>
      </w:r>
    </w:p>
    <w:p w14:paraId="6BEFB5BD" w14:textId="00A90AC2" w:rsidR="00FD0A44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700E663A" w14:textId="7374B049" w:rsidR="00A94075" w:rsidRDefault="00A94075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5E9BD794" w14:textId="77777777" w:rsidR="00A94075" w:rsidRPr="00567FA9" w:rsidRDefault="00A94075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61BF8F6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5A2AE562" w14:textId="54D1E1A0" w:rsidR="00FD0A44" w:rsidRPr="00B83F53" w:rsidRDefault="002D04F0" w:rsidP="00FD0A44">
      <w:pPr>
        <w:pStyle w:val="StaffH1"/>
        <w:rPr>
          <w:rFonts w:asciiTheme="minorHAnsi" w:hAnsiTheme="minorHAnsi" w:cstheme="minorHAnsi"/>
          <w:bCs/>
          <w:i/>
          <w:color w:val="auto"/>
          <w:sz w:val="22"/>
        </w:rPr>
      </w:pPr>
      <w:r w:rsidRPr="00B83F53">
        <w:rPr>
          <w:rFonts w:asciiTheme="minorHAnsi" w:hAnsiTheme="minorHAnsi" w:cstheme="minorHAnsi"/>
          <w:bCs/>
          <w:i/>
          <w:color w:val="auto"/>
          <w:sz w:val="22"/>
        </w:rPr>
        <w:t xml:space="preserve">Referee Section </w:t>
      </w:r>
    </w:p>
    <w:p w14:paraId="3AAECFA5" w14:textId="1D60377E" w:rsidR="00FD0A44" w:rsidRDefault="009B3533" w:rsidP="00FD0A44">
      <w:pPr>
        <w:pStyle w:val="StaffH1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If shortlisted, we may request a referee from a health service</w:t>
      </w:r>
      <w:r w:rsidR="00D21120">
        <w:rPr>
          <w:rFonts w:asciiTheme="minorHAnsi" w:hAnsiTheme="minorHAnsi" w:cstheme="minorHAnsi"/>
          <w:color w:val="auto"/>
          <w:sz w:val="22"/>
        </w:rPr>
        <w:t>,</w:t>
      </w:r>
      <w:r>
        <w:rPr>
          <w:rFonts w:asciiTheme="minorHAnsi" w:hAnsiTheme="minorHAnsi" w:cstheme="minorHAnsi"/>
          <w:color w:val="auto"/>
          <w:sz w:val="22"/>
        </w:rPr>
        <w:t xml:space="preserve"> health organisation or department you are </w:t>
      </w:r>
      <w:r w:rsidRPr="00567FA9">
        <w:rPr>
          <w:rFonts w:asciiTheme="minorHAnsi" w:hAnsiTheme="minorHAnsi" w:cstheme="minorHAnsi"/>
          <w:color w:val="auto"/>
          <w:sz w:val="22"/>
        </w:rPr>
        <w:t>currently partnering</w:t>
      </w:r>
      <w:r>
        <w:rPr>
          <w:rFonts w:asciiTheme="minorHAnsi" w:hAnsiTheme="minorHAnsi" w:cstheme="minorHAnsi"/>
          <w:color w:val="auto"/>
          <w:sz w:val="22"/>
        </w:rPr>
        <w:t xml:space="preserve"> with</w:t>
      </w:r>
      <w:r w:rsidR="00D21120">
        <w:rPr>
          <w:rFonts w:asciiTheme="minorHAnsi" w:hAnsiTheme="minorHAnsi" w:cstheme="minorHAnsi"/>
          <w:color w:val="auto"/>
          <w:sz w:val="22"/>
        </w:rPr>
        <w:t xml:space="preserve"> to help us with the selection process. </w:t>
      </w:r>
    </w:p>
    <w:p w14:paraId="0F3DB052" w14:textId="77777777" w:rsidR="00917256" w:rsidRPr="00567FA9" w:rsidRDefault="00917256" w:rsidP="00917256">
      <w:pPr>
        <w:pStyle w:val="StaffH1"/>
        <w:rPr>
          <w:rFonts w:asciiTheme="minorHAnsi" w:hAnsiTheme="minorHAnsi" w:cstheme="minorHAnsi"/>
          <w:color w:val="auto"/>
          <w:sz w:val="22"/>
        </w:rPr>
      </w:pPr>
    </w:p>
    <w:p w14:paraId="32386647" w14:textId="6924D8EC" w:rsidR="008012D5" w:rsidRDefault="008012D5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p w14:paraId="10045DCF" w14:textId="77777777" w:rsidR="00A56CF2" w:rsidRDefault="00A56CF2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p w14:paraId="253DE93B" w14:textId="77777777" w:rsidR="00A56CF2" w:rsidRDefault="00A56CF2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p w14:paraId="7047B67C" w14:textId="77777777" w:rsidR="00A56CF2" w:rsidRDefault="00A56CF2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p w14:paraId="05B05A29" w14:textId="77777777" w:rsidR="00A56CF2" w:rsidRDefault="00A56CF2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p w14:paraId="0E0303A4" w14:textId="77777777" w:rsidR="00A56CF2" w:rsidRPr="000504A0" w:rsidRDefault="00A56CF2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sectPr w:rsidR="00A56CF2" w:rsidRPr="000504A0" w:rsidSect="00371723">
      <w:type w:val="continuous"/>
      <w:pgSz w:w="12240" w:h="15840"/>
      <w:pgMar w:top="1440" w:right="1080" w:bottom="1440" w:left="108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1344" w14:textId="77777777" w:rsidR="002733C6" w:rsidRDefault="002733C6" w:rsidP="007B1118">
      <w:pPr>
        <w:spacing w:after="0" w:line="240" w:lineRule="auto"/>
      </w:pPr>
      <w:r>
        <w:separator/>
      </w:r>
    </w:p>
  </w:endnote>
  <w:endnote w:type="continuationSeparator" w:id="0">
    <w:p w14:paraId="5ECAD2C7" w14:textId="77777777" w:rsidR="002733C6" w:rsidRDefault="002733C6" w:rsidP="007B1118">
      <w:pPr>
        <w:spacing w:after="0" w:line="240" w:lineRule="auto"/>
      </w:pPr>
      <w:r>
        <w:continuationSeparator/>
      </w:r>
    </w:p>
  </w:endnote>
  <w:endnote w:type="continuationNotice" w:id="1">
    <w:p w14:paraId="2B377BED" w14:textId="77777777" w:rsidR="002733C6" w:rsidRDefault="002733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87E54" w14:textId="77777777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13049A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080E" w14:textId="77777777" w:rsidR="002733C6" w:rsidRDefault="002733C6" w:rsidP="007B1118">
      <w:pPr>
        <w:spacing w:after="0" w:line="240" w:lineRule="auto"/>
      </w:pPr>
      <w:r>
        <w:separator/>
      </w:r>
    </w:p>
  </w:footnote>
  <w:footnote w:type="continuationSeparator" w:id="0">
    <w:p w14:paraId="1F54B891" w14:textId="77777777" w:rsidR="002733C6" w:rsidRDefault="002733C6" w:rsidP="007B1118">
      <w:pPr>
        <w:spacing w:after="0" w:line="240" w:lineRule="auto"/>
      </w:pPr>
      <w:r>
        <w:continuationSeparator/>
      </w:r>
    </w:p>
  </w:footnote>
  <w:footnote w:type="continuationNotice" w:id="1">
    <w:p w14:paraId="04C0043E" w14:textId="77777777" w:rsidR="002733C6" w:rsidRDefault="002733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5A0C95EC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0047B58D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7E0AEF5E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2FE0655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4E9B8979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3FF5D7E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55677BF3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7F25C10B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048DDE0A" w14:textId="64CB1D42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3085E5C3" wp14:editId="1BCC3E49">
                <wp:extent cx="1993900" cy="503460"/>
                <wp:effectExtent l="0" t="0" r="635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B6F30">
            <w:rPr>
              <w:rFonts w:ascii="Calibri" w:eastAsia="Calibri" w:hAnsi="Calibri" w:cs="Times New Roman"/>
            </w:rPr>
            <w:t xml:space="preserve"> </w:t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518BE6E5" w14:textId="480A2A5C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</w:tbl>
  <w:p w14:paraId="666BCBBD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BD5"/>
    <w:multiLevelType w:val="hybridMultilevel"/>
    <w:tmpl w:val="05168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B18E5"/>
    <w:multiLevelType w:val="hybridMultilevel"/>
    <w:tmpl w:val="8B9C8762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37EA490F"/>
    <w:multiLevelType w:val="hybridMultilevel"/>
    <w:tmpl w:val="11AA1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96AC6"/>
    <w:multiLevelType w:val="hybridMultilevel"/>
    <w:tmpl w:val="05FAAA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D251E"/>
    <w:multiLevelType w:val="hybridMultilevel"/>
    <w:tmpl w:val="F5045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F42DB"/>
    <w:multiLevelType w:val="hybridMultilevel"/>
    <w:tmpl w:val="2A4C0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8" w15:restartNumberingAfterBreak="0">
    <w:nsid w:val="41AD4035"/>
    <w:multiLevelType w:val="hybridMultilevel"/>
    <w:tmpl w:val="D506D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313D5"/>
    <w:multiLevelType w:val="hybridMultilevel"/>
    <w:tmpl w:val="2B0CF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1554B"/>
    <w:multiLevelType w:val="hybridMultilevel"/>
    <w:tmpl w:val="DC2035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262772"/>
    <w:multiLevelType w:val="hybridMultilevel"/>
    <w:tmpl w:val="72EEA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72766"/>
    <w:multiLevelType w:val="hybridMultilevel"/>
    <w:tmpl w:val="7E8C55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BA1"/>
    <w:multiLevelType w:val="hybridMultilevel"/>
    <w:tmpl w:val="488ED7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16266"/>
    <w:multiLevelType w:val="hybridMultilevel"/>
    <w:tmpl w:val="692640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8704CD"/>
    <w:multiLevelType w:val="hybridMultilevel"/>
    <w:tmpl w:val="CE8C5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6A5F2C"/>
    <w:multiLevelType w:val="hybridMultilevel"/>
    <w:tmpl w:val="C01A2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97E22"/>
    <w:multiLevelType w:val="hybridMultilevel"/>
    <w:tmpl w:val="B1A0E5CE"/>
    <w:lvl w:ilvl="0" w:tplc="D228F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49728">
    <w:abstractNumId w:val="18"/>
  </w:num>
  <w:num w:numId="2" w16cid:durableId="1560939998">
    <w:abstractNumId w:val="7"/>
  </w:num>
  <w:num w:numId="3" w16cid:durableId="1803844617">
    <w:abstractNumId w:val="1"/>
  </w:num>
  <w:num w:numId="4" w16cid:durableId="1848473465">
    <w:abstractNumId w:val="10"/>
  </w:num>
  <w:num w:numId="5" w16cid:durableId="390621072">
    <w:abstractNumId w:val="21"/>
  </w:num>
  <w:num w:numId="6" w16cid:durableId="70548249">
    <w:abstractNumId w:val="11"/>
  </w:num>
  <w:num w:numId="7" w16cid:durableId="202637883">
    <w:abstractNumId w:val="4"/>
  </w:num>
  <w:num w:numId="8" w16cid:durableId="2019574408">
    <w:abstractNumId w:val="15"/>
  </w:num>
  <w:num w:numId="9" w16cid:durableId="581064303">
    <w:abstractNumId w:val="20"/>
  </w:num>
  <w:num w:numId="10" w16cid:durableId="734358772">
    <w:abstractNumId w:val="16"/>
  </w:num>
  <w:num w:numId="11" w16cid:durableId="2004696624">
    <w:abstractNumId w:val="12"/>
  </w:num>
  <w:num w:numId="12" w16cid:durableId="132137973">
    <w:abstractNumId w:val="0"/>
  </w:num>
  <w:num w:numId="13" w16cid:durableId="456458852">
    <w:abstractNumId w:val="17"/>
  </w:num>
  <w:num w:numId="14" w16cid:durableId="140343959">
    <w:abstractNumId w:val="6"/>
  </w:num>
  <w:num w:numId="15" w16cid:durableId="1660767537">
    <w:abstractNumId w:val="9"/>
  </w:num>
  <w:num w:numId="16" w16cid:durableId="674920309">
    <w:abstractNumId w:val="14"/>
  </w:num>
  <w:num w:numId="17" w16cid:durableId="621352148">
    <w:abstractNumId w:val="5"/>
  </w:num>
  <w:num w:numId="18" w16cid:durableId="1147091283">
    <w:abstractNumId w:val="13"/>
  </w:num>
  <w:num w:numId="19" w16cid:durableId="2039161607">
    <w:abstractNumId w:val="8"/>
  </w:num>
  <w:num w:numId="20" w16cid:durableId="1842350037">
    <w:abstractNumId w:val="19"/>
  </w:num>
  <w:num w:numId="21" w16cid:durableId="1147168901">
    <w:abstractNumId w:val="3"/>
  </w:num>
  <w:num w:numId="22" w16cid:durableId="1323318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0"/>
    <w:rsid w:val="000321C0"/>
    <w:rsid w:val="000504A0"/>
    <w:rsid w:val="0006337B"/>
    <w:rsid w:val="00067FDB"/>
    <w:rsid w:val="0007120E"/>
    <w:rsid w:val="00080A31"/>
    <w:rsid w:val="000820F6"/>
    <w:rsid w:val="0008306A"/>
    <w:rsid w:val="000A1C45"/>
    <w:rsid w:val="000A6D5A"/>
    <w:rsid w:val="000C0ED6"/>
    <w:rsid w:val="000D144C"/>
    <w:rsid w:val="0011708E"/>
    <w:rsid w:val="00120119"/>
    <w:rsid w:val="00164CF3"/>
    <w:rsid w:val="001A491C"/>
    <w:rsid w:val="00201B34"/>
    <w:rsid w:val="0022354F"/>
    <w:rsid w:val="002609A6"/>
    <w:rsid w:val="002733C6"/>
    <w:rsid w:val="002C0064"/>
    <w:rsid w:val="002D04F0"/>
    <w:rsid w:val="002E21D3"/>
    <w:rsid w:val="002F5831"/>
    <w:rsid w:val="00331CBA"/>
    <w:rsid w:val="00341D41"/>
    <w:rsid w:val="003576AB"/>
    <w:rsid w:val="00367EC5"/>
    <w:rsid w:val="00371723"/>
    <w:rsid w:val="0037198D"/>
    <w:rsid w:val="003E0C85"/>
    <w:rsid w:val="003F4436"/>
    <w:rsid w:val="004075BA"/>
    <w:rsid w:val="00441807"/>
    <w:rsid w:val="00457249"/>
    <w:rsid w:val="00463078"/>
    <w:rsid w:val="00470534"/>
    <w:rsid w:val="00475D15"/>
    <w:rsid w:val="00480614"/>
    <w:rsid w:val="0048627B"/>
    <w:rsid w:val="00493227"/>
    <w:rsid w:val="004A2386"/>
    <w:rsid w:val="004B6103"/>
    <w:rsid w:val="004E18AB"/>
    <w:rsid w:val="004F2068"/>
    <w:rsid w:val="00507194"/>
    <w:rsid w:val="00525172"/>
    <w:rsid w:val="00525CBB"/>
    <w:rsid w:val="00537C4D"/>
    <w:rsid w:val="00553171"/>
    <w:rsid w:val="005536C5"/>
    <w:rsid w:val="0056082C"/>
    <w:rsid w:val="00567FA9"/>
    <w:rsid w:val="0057769E"/>
    <w:rsid w:val="00584A87"/>
    <w:rsid w:val="005970F7"/>
    <w:rsid w:val="005A08BE"/>
    <w:rsid w:val="005B42FD"/>
    <w:rsid w:val="005C728F"/>
    <w:rsid w:val="005D726A"/>
    <w:rsid w:val="005F0316"/>
    <w:rsid w:val="005F64BC"/>
    <w:rsid w:val="0069434D"/>
    <w:rsid w:val="006A44EC"/>
    <w:rsid w:val="006C6B36"/>
    <w:rsid w:val="006D015D"/>
    <w:rsid w:val="006E24E4"/>
    <w:rsid w:val="006E2B68"/>
    <w:rsid w:val="00707572"/>
    <w:rsid w:val="00715183"/>
    <w:rsid w:val="0071583F"/>
    <w:rsid w:val="00715FA2"/>
    <w:rsid w:val="00745490"/>
    <w:rsid w:val="0074575A"/>
    <w:rsid w:val="0075352C"/>
    <w:rsid w:val="00780B5B"/>
    <w:rsid w:val="007974E2"/>
    <w:rsid w:val="007A67B5"/>
    <w:rsid w:val="007B1118"/>
    <w:rsid w:val="007B2AAB"/>
    <w:rsid w:val="007B7AC0"/>
    <w:rsid w:val="007C096A"/>
    <w:rsid w:val="007D1CFD"/>
    <w:rsid w:val="007D2ED3"/>
    <w:rsid w:val="007E2D3C"/>
    <w:rsid w:val="007E6DBB"/>
    <w:rsid w:val="008012D5"/>
    <w:rsid w:val="00804DD8"/>
    <w:rsid w:val="0084321D"/>
    <w:rsid w:val="00880108"/>
    <w:rsid w:val="008A5F2C"/>
    <w:rsid w:val="008A7949"/>
    <w:rsid w:val="008C3230"/>
    <w:rsid w:val="008F6B6A"/>
    <w:rsid w:val="00917256"/>
    <w:rsid w:val="00947678"/>
    <w:rsid w:val="00950902"/>
    <w:rsid w:val="00953EBE"/>
    <w:rsid w:val="00990D9D"/>
    <w:rsid w:val="00996C71"/>
    <w:rsid w:val="009B02AE"/>
    <w:rsid w:val="009B305E"/>
    <w:rsid w:val="009B3533"/>
    <w:rsid w:val="009B6F30"/>
    <w:rsid w:val="009D0933"/>
    <w:rsid w:val="009D49A1"/>
    <w:rsid w:val="009D66F5"/>
    <w:rsid w:val="009E30A9"/>
    <w:rsid w:val="00A03912"/>
    <w:rsid w:val="00A11DD3"/>
    <w:rsid w:val="00A24999"/>
    <w:rsid w:val="00A25397"/>
    <w:rsid w:val="00A356AD"/>
    <w:rsid w:val="00A56CF2"/>
    <w:rsid w:val="00A62136"/>
    <w:rsid w:val="00A75127"/>
    <w:rsid w:val="00A81131"/>
    <w:rsid w:val="00A82D65"/>
    <w:rsid w:val="00A83487"/>
    <w:rsid w:val="00A94075"/>
    <w:rsid w:val="00AD5F28"/>
    <w:rsid w:val="00AD6052"/>
    <w:rsid w:val="00AD7DF8"/>
    <w:rsid w:val="00AF4875"/>
    <w:rsid w:val="00B01FEF"/>
    <w:rsid w:val="00B10FED"/>
    <w:rsid w:val="00B34A4D"/>
    <w:rsid w:val="00B403FA"/>
    <w:rsid w:val="00B40477"/>
    <w:rsid w:val="00B43347"/>
    <w:rsid w:val="00B51EDE"/>
    <w:rsid w:val="00B75112"/>
    <w:rsid w:val="00B83F53"/>
    <w:rsid w:val="00B85A22"/>
    <w:rsid w:val="00BA17DE"/>
    <w:rsid w:val="00BA302C"/>
    <w:rsid w:val="00BC0A71"/>
    <w:rsid w:val="00BC4847"/>
    <w:rsid w:val="00BD464C"/>
    <w:rsid w:val="00BE64FB"/>
    <w:rsid w:val="00C1608B"/>
    <w:rsid w:val="00C301E9"/>
    <w:rsid w:val="00C532E7"/>
    <w:rsid w:val="00C73D6B"/>
    <w:rsid w:val="00C76AE2"/>
    <w:rsid w:val="00C9062E"/>
    <w:rsid w:val="00C95682"/>
    <w:rsid w:val="00CC507C"/>
    <w:rsid w:val="00CE22B8"/>
    <w:rsid w:val="00CE706D"/>
    <w:rsid w:val="00CF307C"/>
    <w:rsid w:val="00CF53E8"/>
    <w:rsid w:val="00D02F0E"/>
    <w:rsid w:val="00D07837"/>
    <w:rsid w:val="00D21120"/>
    <w:rsid w:val="00D7586C"/>
    <w:rsid w:val="00DB3A31"/>
    <w:rsid w:val="00DB573A"/>
    <w:rsid w:val="00DF450E"/>
    <w:rsid w:val="00DF7BCF"/>
    <w:rsid w:val="00E04855"/>
    <w:rsid w:val="00E27F87"/>
    <w:rsid w:val="00E5718A"/>
    <w:rsid w:val="00E82D04"/>
    <w:rsid w:val="00EA0C1D"/>
    <w:rsid w:val="00EA2792"/>
    <w:rsid w:val="00EB792A"/>
    <w:rsid w:val="00EC4B7D"/>
    <w:rsid w:val="00EC75D3"/>
    <w:rsid w:val="00F0630A"/>
    <w:rsid w:val="00F23B06"/>
    <w:rsid w:val="00F33C39"/>
    <w:rsid w:val="00F56AC5"/>
    <w:rsid w:val="00F6176B"/>
    <w:rsid w:val="00F63EEB"/>
    <w:rsid w:val="00F84820"/>
    <w:rsid w:val="00FD0A44"/>
    <w:rsid w:val="00FD2296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E506D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99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18A"/>
    <w:rPr>
      <w:color w:val="605E5C"/>
      <w:shd w:val="clear" w:color="auto" w:fill="E1DFDD"/>
    </w:rPr>
  </w:style>
  <w:style w:type="paragraph" w:customStyle="1" w:styleId="BodyText2Column">
    <w:name w:val="Body Text 2 Column"/>
    <w:basedOn w:val="BodyText"/>
    <w:uiPriority w:val="99"/>
    <w:qFormat/>
    <w:rsid w:val="0007120E"/>
    <w:pPr>
      <w:widowControl/>
      <w:spacing w:before="120" w:after="120" w:line="276" w:lineRule="auto"/>
      <w:ind w:left="0" w:right="0"/>
      <w:textboxTightWrap w:val="allLines"/>
    </w:pPr>
    <w:rPr>
      <w:rFonts w:ascii="Fira Sans" w:eastAsiaTheme="minorHAnsi" w:hAnsi="Fira Sans" w:cstheme="minorBidi"/>
      <w:color w:val="3B3838" w:themeColor="background2" w:themeShade="40"/>
      <w:kern w:val="19"/>
      <w:sz w:val="19"/>
      <w:szCs w:val="21"/>
      <w:lang w:val="en-AU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umer@hcq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umer@hcq.org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hcq.org.au/wp-content/uploads/2015/12/Consumer-Remuneration-Rates-Dec-2015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6" ma:contentTypeDescription="Create a new document." ma:contentTypeScope="" ma:versionID="e2e17428319403efff20786bfd3a0cfd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6f2c9698658cf8d8c7c4ebe7e5537399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c42d8-d771-4c30-925e-908769aad4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916572-7b9e-4c52-b0dc-d6fa4c8ef4c7}" ma:internalName="TaxCatchAll" ma:showField="CatchAllData" ma:web="2ca354fd-4360-4dc8-a020-e61f774bc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825132-467c-41f6-9969-f0c1c8cfc3d1">
      <Terms xmlns="http://schemas.microsoft.com/office/infopath/2007/PartnerControls"/>
    </lcf76f155ced4ddcb4097134ff3c332f>
    <TaxCatchAll xmlns="2ca354fd-4360-4dc8-a020-e61f774bcd25" xsi:nil="true"/>
  </documentManagement>
</p:properties>
</file>

<file path=customXml/itemProps1.xml><?xml version="1.0" encoding="utf-8"?>
<ds:datastoreItem xmlns:ds="http://schemas.openxmlformats.org/officeDocument/2006/customXml" ds:itemID="{4ED53BA2-7DC0-4E0E-97B1-D7BF5F3A3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F0E37-B947-4FEB-80E8-0CF8514BB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E7EE5-250A-4E01-9366-3DC97312194E}">
  <ds:schemaRefs>
    <ds:schemaRef ds:uri="http://schemas.microsoft.com/office/2006/metadata/properties"/>
    <ds:schemaRef ds:uri="http://schemas.microsoft.com/office/infopath/2007/PartnerControls"/>
    <ds:schemaRef ds:uri="cd825132-467c-41f6-9969-f0c1c8cfc3d1"/>
    <ds:schemaRef ds:uri="2ca354fd-4360-4dc8-a020-e61f774bcd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Chelsea Gourgaud</cp:lastModifiedBy>
  <cp:revision>11</cp:revision>
  <dcterms:created xsi:type="dcterms:W3CDTF">2023-05-09T22:38:00Z</dcterms:created>
  <dcterms:modified xsi:type="dcterms:W3CDTF">2023-05-09T22:42:00Z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  <property fmtid="{D5CDD505-2E9C-101B-9397-08002B2CF9AE}" pid="3" name="MediaServiceImageTags">
    <vt:lpwstr/>
  </property>
</Properties>
</file>